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856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808"/>
        <w:gridCol w:w="2808"/>
        <w:gridCol w:w="2809"/>
        <w:gridCol w:w="2809"/>
        <w:gridCol w:w="2809"/>
      </w:tblGrid>
      <w:tr w:rsidR="008C257B" w:rsidRPr="00FE4DE3" w:rsidTr="008C257B">
        <w:trPr>
          <w:cantSplit/>
          <w:trHeight w:val="466"/>
        </w:trPr>
        <w:tc>
          <w:tcPr>
            <w:tcW w:w="104" w:type="pct"/>
            <w:textDirection w:val="btLr"/>
          </w:tcPr>
          <w:p w:rsidR="008C257B" w:rsidRPr="00FE4DE3" w:rsidRDefault="008C257B" w:rsidP="0062465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979" w:type="pct"/>
          </w:tcPr>
          <w:p w:rsidR="008C257B" w:rsidRDefault="008C257B" w:rsidP="006246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BİRİM ADI</w:t>
            </w:r>
          </w:p>
          <w:p w:rsidR="008C257B" w:rsidRPr="00A755DB" w:rsidRDefault="008C257B" w:rsidP="006246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 kabul birimi</w:t>
            </w:r>
          </w:p>
        </w:tc>
        <w:tc>
          <w:tcPr>
            <w:tcW w:w="979" w:type="pct"/>
          </w:tcPr>
          <w:p w:rsidR="008C257B" w:rsidRDefault="008C257B" w:rsidP="0062465D">
            <w:r w:rsidRPr="00A755DB">
              <w:rPr>
                <w:b/>
                <w:sz w:val="20"/>
                <w:szCs w:val="20"/>
              </w:rPr>
              <w:t>BİRİM ADI</w:t>
            </w:r>
            <w:r>
              <w:t xml:space="preserve"> </w:t>
            </w:r>
          </w:p>
          <w:p w:rsidR="008C257B" w:rsidRPr="00A755DB" w:rsidRDefault="008C257B" w:rsidP="0062465D">
            <w:pPr>
              <w:rPr>
                <w:b/>
                <w:sz w:val="20"/>
                <w:szCs w:val="20"/>
              </w:rPr>
            </w:pPr>
            <w:r>
              <w:t>Satın alma birimi</w:t>
            </w:r>
          </w:p>
        </w:tc>
        <w:tc>
          <w:tcPr>
            <w:tcW w:w="979" w:type="pct"/>
          </w:tcPr>
          <w:p w:rsidR="008C257B" w:rsidRDefault="008C257B" w:rsidP="0062465D">
            <w:pPr>
              <w:rPr>
                <w:b/>
                <w:sz w:val="20"/>
                <w:szCs w:val="20"/>
              </w:rPr>
            </w:pPr>
            <w:r w:rsidRPr="00A755DB">
              <w:rPr>
                <w:b/>
                <w:sz w:val="20"/>
                <w:szCs w:val="20"/>
              </w:rPr>
              <w:t>BİRİM ADI</w:t>
            </w:r>
          </w:p>
          <w:p w:rsidR="008C257B" w:rsidRPr="00A755DB" w:rsidRDefault="008C257B" w:rsidP="006246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Avans birimi</w:t>
            </w:r>
          </w:p>
        </w:tc>
        <w:tc>
          <w:tcPr>
            <w:tcW w:w="979" w:type="pct"/>
          </w:tcPr>
          <w:p w:rsidR="008C257B" w:rsidRDefault="008C257B" w:rsidP="0062465D">
            <w:pPr>
              <w:rPr>
                <w:b/>
                <w:sz w:val="20"/>
                <w:szCs w:val="20"/>
              </w:rPr>
            </w:pPr>
            <w:r w:rsidRPr="00A755DB">
              <w:rPr>
                <w:b/>
                <w:sz w:val="20"/>
                <w:szCs w:val="20"/>
              </w:rPr>
              <w:t>BİRİM ADI</w:t>
            </w:r>
          </w:p>
          <w:p w:rsidR="008C257B" w:rsidRPr="00A755DB" w:rsidRDefault="008C257B" w:rsidP="006246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Tahakkuk birimi</w:t>
            </w:r>
          </w:p>
        </w:tc>
        <w:tc>
          <w:tcPr>
            <w:tcW w:w="979" w:type="pct"/>
          </w:tcPr>
          <w:p w:rsidR="008C257B" w:rsidRDefault="008C257B" w:rsidP="008C257B">
            <w:pPr>
              <w:rPr>
                <w:b/>
                <w:sz w:val="20"/>
                <w:szCs w:val="20"/>
              </w:rPr>
            </w:pPr>
            <w:r w:rsidRPr="00A755DB">
              <w:rPr>
                <w:b/>
                <w:sz w:val="20"/>
                <w:szCs w:val="20"/>
              </w:rPr>
              <w:t>BİRİM ADI</w:t>
            </w:r>
          </w:p>
          <w:p w:rsidR="008C257B" w:rsidRPr="00A755DB" w:rsidRDefault="008C257B" w:rsidP="008C25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birimi</w:t>
            </w:r>
          </w:p>
        </w:tc>
      </w:tr>
      <w:tr w:rsidR="008C257B" w:rsidRPr="00FE4DE3" w:rsidTr="008C257B">
        <w:trPr>
          <w:cantSplit/>
          <w:trHeight w:val="986"/>
        </w:trPr>
        <w:tc>
          <w:tcPr>
            <w:tcW w:w="104" w:type="pct"/>
            <w:textDirection w:val="btLr"/>
          </w:tcPr>
          <w:p w:rsidR="008C257B" w:rsidRPr="00FE4DE3" w:rsidRDefault="008C257B" w:rsidP="0062465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4DE3">
              <w:rPr>
                <w:b/>
                <w:sz w:val="20"/>
                <w:szCs w:val="20"/>
              </w:rPr>
              <w:t>OCAK</w:t>
            </w:r>
            <w:r>
              <w:rPr>
                <w:b/>
                <w:sz w:val="20"/>
                <w:szCs w:val="20"/>
              </w:rPr>
              <w:t xml:space="preserve">  (FAALİYET)</w:t>
            </w:r>
          </w:p>
        </w:tc>
        <w:tc>
          <w:tcPr>
            <w:tcW w:w="979" w:type="pct"/>
          </w:tcPr>
          <w:p w:rsidR="008C257B" w:rsidRPr="00C135EE" w:rsidRDefault="008C257B" w:rsidP="00C135EE">
            <w:pPr>
              <w:pStyle w:val="ListeParagraf"/>
              <w:numPr>
                <w:ilvl w:val="0"/>
                <w:numId w:val="14"/>
              </w:numPr>
              <w:jc w:val="both"/>
              <w:rPr>
                <w:b/>
                <w:sz w:val="20"/>
                <w:szCs w:val="20"/>
              </w:rPr>
            </w:pPr>
            <w:r w:rsidRPr="00C135EE">
              <w:rPr>
                <w:b/>
                <w:sz w:val="20"/>
                <w:szCs w:val="20"/>
              </w:rPr>
              <w:t>Otomasyon sistemi üzerinden yapılan proje başvurularını incelemek varsa eksiklikleri tespit ederek proje yürütücüsünü bilgilendirerek gerekli düzeltmelerin yapılmasını sağlamak</w:t>
            </w:r>
          </w:p>
          <w:p w:rsidR="008C257B" w:rsidRPr="00C135EE" w:rsidRDefault="008C257B" w:rsidP="00C135EE">
            <w:pPr>
              <w:pStyle w:val="ListeParagraf"/>
              <w:numPr>
                <w:ilvl w:val="0"/>
                <w:numId w:val="14"/>
              </w:numPr>
              <w:jc w:val="both"/>
              <w:rPr>
                <w:b/>
                <w:sz w:val="20"/>
                <w:szCs w:val="20"/>
              </w:rPr>
            </w:pPr>
            <w:r w:rsidRPr="00C135EE">
              <w:rPr>
                <w:b/>
                <w:sz w:val="20"/>
                <w:szCs w:val="20"/>
              </w:rPr>
              <w:t>Uygun olan başvuruların gündeme atanması</w:t>
            </w:r>
          </w:p>
          <w:p w:rsidR="00044E76" w:rsidRPr="00044E76" w:rsidRDefault="008C257B" w:rsidP="00044E76">
            <w:pPr>
              <w:pStyle w:val="ListeParagraf"/>
              <w:numPr>
                <w:ilvl w:val="0"/>
                <w:numId w:val="14"/>
              </w:numPr>
              <w:jc w:val="both"/>
              <w:rPr>
                <w:b/>
                <w:sz w:val="20"/>
                <w:szCs w:val="20"/>
              </w:rPr>
            </w:pPr>
            <w:r w:rsidRPr="00C135EE">
              <w:rPr>
                <w:b/>
                <w:sz w:val="20"/>
                <w:szCs w:val="20"/>
              </w:rPr>
              <w:t>Kabul edilen projelerin sözleşmesi gelmesi sonrasında bütçe fişlerinin kesilmesi</w:t>
            </w:r>
          </w:p>
        </w:tc>
        <w:tc>
          <w:tcPr>
            <w:tcW w:w="979" w:type="pct"/>
          </w:tcPr>
          <w:p w:rsidR="008C257B" w:rsidRDefault="008C257B" w:rsidP="0062465D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Kabul edilen projelere ait hizmet alımı, mal ve malzeme taleplerini ilgili mevzuat hükümlerine göre incelenip satın alma sürecini web sayfasından ilan ederek başlatmak</w:t>
            </w:r>
            <w:r>
              <w:rPr>
                <w:b/>
                <w:sz w:val="20"/>
                <w:szCs w:val="20"/>
              </w:rPr>
              <w:t>.</w:t>
            </w:r>
          </w:p>
          <w:p w:rsidR="008C257B" w:rsidRDefault="008C257B" w:rsidP="0062465D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Satın alma ilanı sonrasında piyasa fiyat araştırma tutanağını oluşturmak</w:t>
            </w:r>
          </w:p>
          <w:p w:rsidR="008C257B" w:rsidRDefault="008C257B" w:rsidP="0062465D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kontrolü</w:t>
            </w:r>
          </w:p>
          <w:p w:rsidR="008C257B" w:rsidRDefault="008C257B" w:rsidP="0062465D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Sonuç ilanı yaparak mal veya malzeme teslimi istemek</w:t>
            </w:r>
          </w:p>
          <w:p w:rsidR="008C257B" w:rsidRPr="0062465D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Muayene kabul komisyonu demirbaş malzeme ise TİF evrakları gelmesi sonrasında ödeme işleyişini başlatmak</w:t>
            </w:r>
          </w:p>
        </w:tc>
        <w:tc>
          <w:tcPr>
            <w:tcW w:w="979" w:type="pct"/>
          </w:tcPr>
          <w:p w:rsidR="008C257B" w:rsidRDefault="008C257B" w:rsidP="0062465D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Proje yürütücüsü tarafından talep edilen iş veya personel avansı için gerekli işlemleri ve yazışmaları yapmak</w:t>
            </w:r>
          </w:p>
          <w:p w:rsidR="008C257B" w:rsidRPr="0062465D" w:rsidRDefault="008C257B" w:rsidP="0062465D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Avans sonrası kapatma işlemlerinin yapılması</w:t>
            </w:r>
          </w:p>
        </w:tc>
        <w:tc>
          <w:tcPr>
            <w:tcW w:w="979" w:type="pct"/>
          </w:tcPr>
          <w:p w:rsidR="008C257B" w:rsidRPr="0062465D" w:rsidRDefault="008C257B" w:rsidP="0062465D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Yapılan satın alma faaliyeti sonrasında fatura bedeli ödenerek tamamlanan işlere ait tahakkuk işlemini yaparak proje bütçesinden düşülmesini sağlamak.</w:t>
            </w:r>
          </w:p>
        </w:tc>
        <w:tc>
          <w:tcPr>
            <w:tcW w:w="979" w:type="pct"/>
          </w:tcPr>
          <w:p w:rsidR="008C257B" w:rsidRDefault="008C257B" w:rsidP="0062465D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faaliyetlerini gerçekleştirmek</w:t>
            </w:r>
          </w:p>
          <w:p w:rsidR="008C257B" w:rsidRDefault="008C257B" w:rsidP="0062465D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962-963 hesaplarının işletilmesi</w:t>
            </w:r>
          </w:p>
          <w:p w:rsidR="008C257B" w:rsidRDefault="008C257B" w:rsidP="0062465D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BAP Komisyon toplantısı öncesi desteklenecek projeler için mevcut bütçe miktarı tespitini yapmak</w:t>
            </w:r>
          </w:p>
          <w:p w:rsidR="008C257B" w:rsidRDefault="008C257B" w:rsidP="0062465D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Döner sermayeden ve diğer gelirlerin takibini yapmak</w:t>
            </w:r>
          </w:p>
          <w:p w:rsidR="00044E76" w:rsidRDefault="00044E76" w:rsidP="0062465D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BAP Komisyon toplantısı sonrası bütçe kontrolü</w:t>
            </w:r>
          </w:p>
          <w:p w:rsidR="0051296B" w:rsidRDefault="0051296B" w:rsidP="0051296B">
            <w:pPr>
              <w:pStyle w:val="ListeParagraf"/>
              <w:jc w:val="both"/>
              <w:rPr>
                <w:b/>
                <w:sz w:val="20"/>
                <w:szCs w:val="20"/>
              </w:rPr>
            </w:pPr>
          </w:p>
        </w:tc>
      </w:tr>
      <w:tr w:rsidR="008C257B" w:rsidRPr="00FE4DE3" w:rsidTr="008C257B">
        <w:trPr>
          <w:cantSplit/>
          <w:trHeight w:val="958"/>
        </w:trPr>
        <w:tc>
          <w:tcPr>
            <w:tcW w:w="104" w:type="pct"/>
            <w:textDirection w:val="btLr"/>
          </w:tcPr>
          <w:p w:rsidR="008C257B" w:rsidRPr="00FE4DE3" w:rsidRDefault="008C257B" w:rsidP="008C257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4DE3">
              <w:rPr>
                <w:b/>
                <w:sz w:val="20"/>
                <w:szCs w:val="20"/>
              </w:rPr>
              <w:lastRenderedPageBreak/>
              <w:t>ŞUBAT</w:t>
            </w:r>
            <w:r w:rsidR="0051296B">
              <w:rPr>
                <w:b/>
                <w:sz w:val="20"/>
                <w:szCs w:val="20"/>
              </w:rPr>
              <w:t xml:space="preserve">  (FAALİYET)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Otomasyon sistemi üzerinden yapılan proje başvurularını incelemek varsa eksiklikleri tespit ederek proje yürütücüsünü bilgilendirerek gerekli düzeltmelerin yapılmasını sağlamak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Uygun olan başvuruların gündeme atanması</w:t>
            </w:r>
          </w:p>
          <w:p w:rsidR="00044E76" w:rsidRPr="00044E76" w:rsidRDefault="008C257B" w:rsidP="00044E76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Kabul edilen projelerin sözleşmesi gelmesi sonrasında bütçe fişlerinin kesilmesi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Kabul edilen projelere ait hizmet alımı, mal ve malzeme taleplerini ilgili mevzuat hükümlerine göre incelenip satın alma sürecini web sayfasından ilan ederek başlatmak</w:t>
            </w:r>
            <w:r>
              <w:rPr>
                <w:b/>
                <w:sz w:val="20"/>
                <w:szCs w:val="20"/>
              </w:rPr>
              <w:t>.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Satın alma ilanı sonrasında piyasa fiyat araştırma tutanağını oluşturmak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kontrolü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Sonuç ilanı yaparak mal veya malzeme teslimi istemek</w:t>
            </w:r>
          </w:p>
          <w:p w:rsidR="008C257B" w:rsidRPr="0062465D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Muayene kabul komisyonu demirbaş malzeme ise TİF evrakları gelmesi sonrasında ödeme işleyişini başlatmak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Proje yürütücüsü tarafından talep edilen iş veya personel avansı için gerekli işlemleri ve yazışmaları yapmak</w:t>
            </w:r>
          </w:p>
          <w:p w:rsidR="008C257B" w:rsidRPr="0062465D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Avans sonrası kapatma işlemlerinin yapılması</w:t>
            </w:r>
          </w:p>
        </w:tc>
        <w:tc>
          <w:tcPr>
            <w:tcW w:w="979" w:type="pct"/>
          </w:tcPr>
          <w:p w:rsidR="008C257B" w:rsidRPr="0062465D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Yapılan satın alma faaliyeti sonrasında fatura bedeli ödenerek tamamlanan işlere ait tahakkuk işlemini yaparak proje bütçesinden düşülmesini sağlamak.</w:t>
            </w:r>
          </w:p>
        </w:tc>
        <w:tc>
          <w:tcPr>
            <w:tcW w:w="979" w:type="pct"/>
          </w:tcPr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faaliyetlerini gerçekleştirmek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962-963 hesaplarının işletilmesi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BAP Komisyon toplantısı öncesi desteklenecek projeler için mevcut bütçe miktarı tespitini yapmak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Döner sermayeden ve diğer gelirlerin takibini yapmak</w:t>
            </w:r>
          </w:p>
          <w:p w:rsidR="00044E76" w:rsidRPr="00044E76" w:rsidRDefault="00044E76" w:rsidP="00044E76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BAP Komisyon toplantısı sonrası bütçe kontrolü</w:t>
            </w:r>
          </w:p>
          <w:p w:rsidR="008C257B" w:rsidRDefault="008C257B" w:rsidP="0051296B">
            <w:pPr>
              <w:pStyle w:val="ListeParagraf"/>
              <w:jc w:val="both"/>
              <w:rPr>
                <w:b/>
                <w:sz w:val="20"/>
                <w:szCs w:val="20"/>
              </w:rPr>
            </w:pPr>
          </w:p>
        </w:tc>
      </w:tr>
      <w:tr w:rsidR="008C257B" w:rsidRPr="00FE4DE3" w:rsidTr="008C257B">
        <w:trPr>
          <w:cantSplit/>
          <w:trHeight w:val="466"/>
        </w:trPr>
        <w:tc>
          <w:tcPr>
            <w:tcW w:w="104" w:type="pct"/>
            <w:textDirection w:val="btLr"/>
          </w:tcPr>
          <w:p w:rsidR="008C257B" w:rsidRPr="00FE4DE3" w:rsidRDefault="008C257B" w:rsidP="008C257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4DE3">
              <w:rPr>
                <w:b/>
                <w:sz w:val="20"/>
                <w:szCs w:val="20"/>
              </w:rPr>
              <w:lastRenderedPageBreak/>
              <w:t>MART</w:t>
            </w:r>
            <w:r w:rsidR="0051296B">
              <w:rPr>
                <w:b/>
                <w:sz w:val="20"/>
                <w:szCs w:val="20"/>
              </w:rPr>
              <w:t xml:space="preserve">  (FAALİYET)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Otomasyon sistemi üzerinden yapılan proje başvurularını incelemek varsa eksiklikleri tespit ederek proje yürütücüsünü bilgilendirerek gerekli düzeltmelerin yapılmasını sağlamak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Uygun olan başvuruların gündeme atanması</w:t>
            </w:r>
          </w:p>
          <w:p w:rsidR="00044E76" w:rsidRPr="0062465D" w:rsidRDefault="008C257B" w:rsidP="00044E76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Kabul edilen projelerin sözleşmesi gelmesi sonrasında bütçe fişlerinin kesilmesi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Kabul edilen projelere ait hizmet alımı, mal ve malzeme taleplerini ilgili mevzuat hükümlerine göre incelenip satın alma sürecini web sayfasından ilan ederek başlatmak</w:t>
            </w:r>
            <w:r>
              <w:rPr>
                <w:b/>
                <w:sz w:val="20"/>
                <w:szCs w:val="20"/>
              </w:rPr>
              <w:t>.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Satın alma ilanı sonrasında piyasa fiyat araştırma tutanağını oluşturmak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kontrolü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Sonuç ilanı yaparak mal veya malzeme teslimi istemek</w:t>
            </w:r>
          </w:p>
          <w:p w:rsidR="008C257B" w:rsidRPr="0062465D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Muayene kabul komisyonu demirbaş malzeme ise TİF evrakları gelmesi sonrasında ödeme işleyişini başlatmak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Proje yürütücüsü tarafından talep edilen iş veya personel avansı için gerekli işlemleri ve yazışmaları yapmak</w:t>
            </w:r>
          </w:p>
          <w:p w:rsidR="008C257B" w:rsidRPr="0062465D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Avans sonrası kapatma işlemlerinin yapılması</w:t>
            </w:r>
          </w:p>
        </w:tc>
        <w:tc>
          <w:tcPr>
            <w:tcW w:w="979" w:type="pct"/>
          </w:tcPr>
          <w:p w:rsidR="008C257B" w:rsidRPr="0062465D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Yapılan satın alma faaliyeti sonrasında fatura bedeli ödenerek tamamlanan işlere ait tahakkuk işlemini yaparak proje bütçesinden düşülmesini sağlamak.</w:t>
            </w:r>
          </w:p>
        </w:tc>
        <w:tc>
          <w:tcPr>
            <w:tcW w:w="979" w:type="pct"/>
          </w:tcPr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faaliyetlerini gerçekleştirmek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962-963 hesaplarının işletilmesi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BAP Komisyon toplantısı öncesi desteklenecek projeler için mevcut bütçe miktarı tespitini yapmak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Döner sermayeden ve diğer gelirlerin takibini yapmak</w:t>
            </w:r>
          </w:p>
          <w:p w:rsidR="00044E76" w:rsidRPr="00044E76" w:rsidRDefault="00044E76" w:rsidP="00044E76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BAP Komisyon toplantısı sonrası bütçe kontrolü</w:t>
            </w:r>
          </w:p>
          <w:p w:rsidR="008C257B" w:rsidRDefault="008C257B" w:rsidP="0051296B">
            <w:pPr>
              <w:pStyle w:val="ListeParagraf"/>
              <w:jc w:val="both"/>
              <w:rPr>
                <w:b/>
                <w:sz w:val="20"/>
                <w:szCs w:val="20"/>
              </w:rPr>
            </w:pPr>
          </w:p>
        </w:tc>
      </w:tr>
      <w:tr w:rsidR="008C257B" w:rsidRPr="00FE4DE3" w:rsidTr="008C257B">
        <w:trPr>
          <w:cantSplit/>
          <w:trHeight w:val="466"/>
        </w:trPr>
        <w:tc>
          <w:tcPr>
            <w:tcW w:w="104" w:type="pct"/>
            <w:textDirection w:val="btLr"/>
          </w:tcPr>
          <w:p w:rsidR="008C257B" w:rsidRPr="00FE4DE3" w:rsidRDefault="008C257B" w:rsidP="008C257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4DE3">
              <w:rPr>
                <w:b/>
                <w:sz w:val="20"/>
                <w:szCs w:val="20"/>
              </w:rPr>
              <w:lastRenderedPageBreak/>
              <w:t>NİSAN</w:t>
            </w:r>
            <w:r w:rsidR="0051296B">
              <w:rPr>
                <w:b/>
                <w:sz w:val="20"/>
                <w:szCs w:val="20"/>
              </w:rPr>
              <w:t xml:space="preserve">  (FAALİYET)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Otomasyon sistemi üzerinden yapılan proje başvurularını incelemek varsa eksiklikleri tespit ederek proje yürütücüsünü bilgilendirerek gerekli düzeltmelerin yapılmasını sağlamak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Uygun olan başvuruların gündeme atanması</w:t>
            </w:r>
          </w:p>
          <w:p w:rsidR="00044E76" w:rsidRPr="0062465D" w:rsidRDefault="008C257B" w:rsidP="00044E76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Kabul edilen projelerin sözleşmesi gelmesi sonrasında bütçe fişlerinin kesilmesi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Kabul edilen projelere ait hizmet alımı, mal ve malzeme taleplerini ilgili mevzuat hükümlerine göre incelenip satın alma sürecini web sayfasından ilan ederek başlatmak</w:t>
            </w:r>
            <w:r>
              <w:rPr>
                <w:b/>
                <w:sz w:val="20"/>
                <w:szCs w:val="20"/>
              </w:rPr>
              <w:t>.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Satın alma ilanı sonrasında piyasa fiyat araştırma tutanağını oluşturmak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kontrolü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Sonuç ilanı yaparak mal veya malzeme teslimi istemek</w:t>
            </w:r>
          </w:p>
          <w:p w:rsidR="008C257B" w:rsidRPr="0062465D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Muayene kabul komisyonu demirbaş malzeme ise TİF evrakları gelmesi sonrasında ödeme işleyişini başlatmak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Proje yürütücüsü tarafından talep edilen iş veya personel avansı için gerekli işlemleri ve yazışmaları yapmak</w:t>
            </w:r>
          </w:p>
          <w:p w:rsidR="008C257B" w:rsidRPr="0062465D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Avans sonrası kapatma işlemlerinin yapılması</w:t>
            </w:r>
          </w:p>
        </w:tc>
        <w:tc>
          <w:tcPr>
            <w:tcW w:w="979" w:type="pct"/>
          </w:tcPr>
          <w:p w:rsidR="008C257B" w:rsidRPr="0062465D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Yapılan satın alma faaliyeti sonrasında fatura bedeli ödenerek tamamlanan işlere ait tahakkuk işlemini yaparak proje bütçesinden düşülmesini sağlamak.</w:t>
            </w:r>
          </w:p>
        </w:tc>
        <w:tc>
          <w:tcPr>
            <w:tcW w:w="979" w:type="pct"/>
          </w:tcPr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faaliyetlerini gerçekleştirmek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962-963 hesaplarının işletilmesi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BAP Komisyon toplantısı öncesi desteklenecek projeler için mevcut bütçe miktarı tespitini yapmak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Döner sermayeden ve diğer gelirlerin takibini yapmak</w:t>
            </w:r>
          </w:p>
          <w:p w:rsidR="00044E76" w:rsidRPr="00044E76" w:rsidRDefault="00044E76" w:rsidP="00044E76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BAP Komisyon toplantısı sonrası bütçe kontrolü</w:t>
            </w:r>
          </w:p>
          <w:p w:rsidR="008C257B" w:rsidRDefault="008C257B" w:rsidP="0051296B">
            <w:pPr>
              <w:pStyle w:val="ListeParagraf"/>
              <w:jc w:val="both"/>
              <w:rPr>
                <w:b/>
                <w:sz w:val="20"/>
                <w:szCs w:val="20"/>
              </w:rPr>
            </w:pPr>
          </w:p>
        </w:tc>
      </w:tr>
      <w:tr w:rsidR="008C257B" w:rsidRPr="00FE4DE3" w:rsidTr="008C257B">
        <w:trPr>
          <w:cantSplit/>
          <w:trHeight w:val="466"/>
        </w:trPr>
        <w:tc>
          <w:tcPr>
            <w:tcW w:w="104" w:type="pct"/>
            <w:textDirection w:val="btLr"/>
          </w:tcPr>
          <w:p w:rsidR="008C257B" w:rsidRPr="00FE4DE3" w:rsidRDefault="008C257B" w:rsidP="008C257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4DE3">
              <w:rPr>
                <w:b/>
                <w:sz w:val="20"/>
                <w:szCs w:val="20"/>
              </w:rPr>
              <w:lastRenderedPageBreak/>
              <w:t>MAYIS</w:t>
            </w:r>
            <w:r w:rsidR="0051296B">
              <w:rPr>
                <w:b/>
                <w:sz w:val="20"/>
                <w:szCs w:val="20"/>
              </w:rPr>
              <w:t xml:space="preserve">  (FAALİYET)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Otomasyon sistemi üzerinden yapılan proje başvurularını incelemek varsa eksiklikleri tespit ederek proje yürütücüsünü bilgilendirerek gerekli düzeltmelerin yapılmasını sağlamak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Uygun olan başvuruların gündeme atanması</w:t>
            </w:r>
          </w:p>
          <w:p w:rsidR="00044E76" w:rsidRPr="0062465D" w:rsidRDefault="008C257B" w:rsidP="00044E76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Kabul edilen projelerin sözleşmesi gelmesi sonrasında bütçe fişlerinin kesilmesi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Kabul edilen projelere ait hizmet alımı, mal ve malzeme taleplerini ilgili mevzuat hükümlerine göre incelenip satın alma sürecini web sayfasından ilan ederek başlatmak</w:t>
            </w:r>
            <w:r>
              <w:rPr>
                <w:b/>
                <w:sz w:val="20"/>
                <w:szCs w:val="20"/>
              </w:rPr>
              <w:t>.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Satın alma ilanı sonrasında piyasa fiyat araştırma tutanağını oluşturmak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kontrolü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Sonuç ilanı yaparak mal veya malzeme teslimi istemek</w:t>
            </w:r>
          </w:p>
          <w:p w:rsidR="008C257B" w:rsidRPr="0062465D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Muayene kabul komisyonu demirbaş malzeme ise TİF evrakları gelmesi sonrasında ödeme işleyişini başlatmak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Proje yürütücüsü tarafından talep edilen iş veya personel avansı için gerekli işlemleri ve yazışmaları yapmak</w:t>
            </w:r>
          </w:p>
          <w:p w:rsidR="008C257B" w:rsidRPr="0062465D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Avans sonrası kapatma işlemlerinin yapılması</w:t>
            </w:r>
          </w:p>
        </w:tc>
        <w:tc>
          <w:tcPr>
            <w:tcW w:w="979" w:type="pct"/>
          </w:tcPr>
          <w:p w:rsidR="008C257B" w:rsidRPr="0062465D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Yapılan satın alma faaliyeti sonrasında fatura bedeli ödenerek tamamlanan işlere ait tahakkuk işlemini yaparak proje bütçesinden düşülmesini sağlamak.</w:t>
            </w:r>
          </w:p>
        </w:tc>
        <w:tc>
          <w:tcPr>
            <w:tcW w:w="979" w:type="pct"/>
          </w:tcPr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faaliyetlerini gerçekleştirmek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962-963 hesaplarının işletilmesi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BAP Komisyon toplantısı öncesi desteklenecek projeler için mevcut bütçe miktarı tespitini yapmak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Döner sermayeden ve diğer gelirlerin takibini yapmak</w:t>
            </w:r>
          </w:p>
          <w:p w:rsidR="00044E76" w:rsidRPr="00044E76" w:rsidRDefault="00044E76" w:rsidP="00044E76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BAP Komisyon toplantısı sonrası bütçe kontrolü</w:t>
            </w:r>
          </w:p>
          <w:p w:rsidR="008C257B" w:rsidRDefault="008C257B" w:rsidP="0051296B">
            <w:pPr>
              <w:pStyle w:val="ListeParagraf"/>
              <w:jc w:val="both"/>
              <w:rPr>
                <w:b/>
                <w:sz w:val="20"/>
                <w:szCs w:val="20"/>
              </w:rPr>
            </w:pPr>
          </w:p>
        </w:tc>
      </w:tr>
      <w:tr w:rsidR="008C257B" w:rsidRPr="00FE4DE3" w:rsidTr="008C257B">
        <w:trPr>
          <w:cantSplit/>
          <w:trHeight w:val="466"/>
        </w:trPr>
        <w:tc>
          <w:tcPr>
            <w:tcW w:w="104" w:type="pct"/>
            <w:textDirection w:val="btLr"/>
          </w:tcPr>
          <w:p w:rsidR="008C257B" w:rsidRPr="00FE4DE3" w:rsidRDefault="008C257B" w:rsidP="008C257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4DE3">
              <w:rPr>
                <w:b/>
                <w:sz w:val="20"/>
                <w:szCs w:val="20"/>
              </w:rPr>
              <w:lastRenderedPageBreak/>
              <w:t>HAZİRAN</w:t>
            </w:r>
            <w:r w:rsidR="0051296B">
              <w:rPr>
                <w:b/>
                <w:sz w:val="20"/>
                <w:szCs w:val="20"/>
              </w:rPr>
              <w:t xml:space="preserve">  (FAALİYET)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Otomasyon sistemi üzerinden yapılan proje başvurularını incelemek varsa eksiklikleri tespit ederek proje yürütücüsünü bilgilendirerek gerekli düzeltmelerin yapılmasını sağlamak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Uygun olan başvuruların gündeme atanması</w:t>
            </w:r>
          </w:p>
          <w:p w:rsidR="00044E76" w:rsidRPr="0062465D" w:rsidRDefault="008C257B" w:rsidP="00044E76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Kabul edilen projelerin sözleşmesi gelmesi sonrasında bütçe fişlerinin kesilmesi</w:t>
            </w:r>
            <w:r w:rsidR="00044E7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Kabul edilen projelere ait hizmet alımı, mal ve malzeme taleplerini ilgili mevzuat hükümlerine göre incelenip satın alma sürecini web sayfasından ilan ederek başlatmak</w:t>
            </w:r>
            <w:r>
              <w:rPr>
                <w:b/>
                <w:sz w:val="20"/>
                <w:szCs w:val="20"/>
              </w:rPr>
              <w:t>.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Satın alma ilanı sonrasında piyasa fiyat araştırma tutanağını oluşturmak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kontrolü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Sonuç ilanı yaparak mal veya malzeme teslimi istemek</w:t>
            </w:r>
          </w:p>
          <w:p w:rsidR="008C257B" w:rsidRPr="0062465D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Muayene kabul komisyonu demirbaş malzeme ise TİF evrakları gelmesi sonrasında ödeme işleyişini başlatmak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Proje yürütücüsü tarafından talep edilen iş veya personel avansı için gerekli işlemleri ve yazışmaları yapmak</w:t>
            </w:r>
          </w:p>
          <w:p w:rsidR="008C257B" w:rsidRPr="0062465D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Avans sonrası kapatma işlemlerinin yapılması</w:t>
            </w:r>
          </w:p>
        </w:tc>
        <w:tc>
          <w:tcPr>
            <w:tcW w:w="979" w:type="pct"/>
          </w:tcPr>
          <w:p w:rsidR="008C257B" w:rsidRPr="0062465D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Yapılan satın alma faaliyeti sonrasında fatura bedeli ödenerek tamamlanan işlere ait tahakkuk işlemini yaparak proje bütçesinden düşülmesini sağlamak.</w:t>
            </w:r>
          </w:p>
        </w:tc>
        <w:tc>
          <w:tcPr>
            <w:tcW w:w="979" w:type="pct"/>
          </w:tcPr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faaliyetlerini gerçekleştirmek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962-963 hesaplarının işletilmesi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BAP Komisyon toplantısı öncesi desteklenecek projeler için mevcut bütçe miktarı tespitini yapmak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Döner sermayeden ve diğer gelirlerin takibini yapmak</w:t>
            </w:r>
          </w:p>
          <w:p w:rsidR="00044E76" w:rsidRPr="00044E76" w:rsidRDefault="00044E76" w:rsidP="00044E76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BAP Komisyon toplantısı sonrası bütçe kontrolü</w:t>
            </w:r>
          </w:p>
          <w:p w:rsidR="008C257B" w:rsidRDefault="008C257B" w:rsidP="0051296B">
            <w:pPr>
              <w:pStyle w:val="ListeParagraf"/>
              <w:jc w:val="both"/>
              <w:rPr>
                <w:b/>
                <w:sz w:val="20"/>
                <w:szCs w:val="20"/>
              </w:rPr>
            </w:pPr>
          </w:p>
        </w:tc>
      </w:tr>
      <w:tr w:rsidR="008C257B" w:rsidRPr="00FE4DE3" w:rsidTr="008C257B">
        <w:trPr>
          <w:cantSplit/>
          <w:trHeight w:val="466"/>
        </w:trPr>
        <w:tc>
          <w:tcPr>
            <w:tcW w:w="104" w:type="pct"/>
            <w:textDirection w:val="btLr"/>
          </w:tcPr>
          <w:p w:rsidR="008C257B" w:rsidRPr="00FE4DE3" w:rsidRDefault="008C257B" w:rsidP="008C257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4DE3">
              <w:rPr>
                <w:b/>
                <w:sz w:val="20"/>
                <w:szCs w:val="20"/>
              </w:rPr>
              <w:lastRenderedPageBreak/>
              <w:t>TEMMUZ</w:t>
            </w:r>
            <w:r w:rsidR="0051296B">
              <w:rPr>
                <w:b/>
                <w:sz w:val="20"/>
                <w:szCs w:val="20"/>
              </w:rPr>
              <w:t xml:space="preserve">  (FAALİYET)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Otomasyon sistemi üzerinden yapılan proje başvurularını incelemek varsa eksiklikleri tespit ederek proje yürütücüsünü bilgilendirerek gerekli düzeltmelerin yapılmasını sağlamak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Uygun olan başvuruların gündeme atanması</w:t>
            </w:r>
          </w:p>
          <w:p w:rsidR="008C257B" w:rsidRPr="0062465D" w:rsidRDefault="008C257B" w:rsidP="008C257B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Kabul edilen projelerin sözleşmesi gelmesi sonrasında bütçe fişlerinin kesilmesi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Kabul edilen projelere ait hizmet alımı, mal ve malzeme taleplerini ilgili mevzuat hükümlerine göre incelenip satın alma sürecini web sayfasından ilan ederek başlatmak</w:t>
            </w:r>
            <w:r>
              <w:rPr>
                <w:b/>
                <w:sz w:val="20"/>
                <w:szCs w:val="20"/>
              </w:rPr>
              <w:t>.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Satın alma ilanı sonrasında piyasa fiyat araştırma tutanağını oluşturmak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kontrolü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Sonuç ilanı yaparak mal veya malzeme teslimi istemek</w:t>
            </w:r>
          </w:p>
          <w:p w:rsidR="008C257B" w:rsidRPr="0062465D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Muayene kabul komisyonu demirbaş malzeme ise TİF evrakları gelmesi sonrasında ödeme işleyişini başlatmak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Proje yürütücüsü tarafından talep edilen iş veya personel avansı için gerekli işlemleri ve yazışmaları yapmak</w:t>
            </w:r>
          </w:p>
          <w:p w:rsidR="008C257B" w:rsidRPr="0062465D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Avans sonrası kapatma işlemlerinin yapılması</w:t>
            </w:r>
          </w:p>
        </w:tc>
        <w:tc>
          <w:tcPr>
            <w:tcW w:w="979" w:type="pct"/>
          </w:tcPr>
          <w:p w:rsidR="008C257B" w:rsidRPr="0062465D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Yapılan satın alma faaliyeti sonrasında fatura bedeli ödenerek tamamlanan işlere ait tahakkuk işlemini yaparak proje bütçesinden düşülmesini sağlamak.</w:t>
            </w:r>
          </w:p>
        </w:tc>
        <w:tc>
          <w:tcPr>
            <w:tcW w:w="979" w:type="pct"/>
          </w:tcPr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faaliyetlerini gerçekleştirmek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962-963 hesaplarının işletilmesi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BAP Komisyon toplantısı öncesi desteklenecek projeler için mevcut bütçe miktarı tespitini yapmak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Döner sermayeden ve diğer gelirlerin takibini yapmak</w:t>
            </w:r>
          </w:p>
          <w:p w:rsidR="00044E76" w:rsidRPr="00044E76" w:rsidRDefault="00044E76" w:rsidP="00044E76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BAP Komisyon toplantısı sonrası bütçe kontrolü</w:t>
            </w:r>
          </w:p>
          <w:p w:rsidR="008C257B" w:rsidRDefault="008C257B" w:rsidP="0051296B">
            <w:pPr>
              <w:pStyle w:val="ListeParagraf"/>
              <w:jc w:val="both"/>
              <w:rPr>
                <w:b/>
                <w:sz w:val="20"/>
                <w:szCs w:val="20"/>
              </w:rPr>
            </w:pPr>
          </w:p>
        </w:tc>
      </w:tr>
      <w:tr w:rsidR="008C257B" w:rsidRPr="00FE4DE3" w:rsidTr="008C257B">
        <w:trPr>
          <w:cantSplit/>
          <w:trHeight w:val="466"/>
        </w:trPr>
        <w:tc>
          <w:tcPr>
            <w:tcW w:w="104" w:type="pct"/>
            <w:textDirection w:val="btLr"/>
          </w:tcPr>
          <w:p w:rsidR="008C257B" w:rsidRPr="00FE4DE3" w:rsidRDefault="008C257B" w:rsidP="008C257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4DE3">
              <w:rPr>
                <w:b/>
                <w:sz w:val="20"/>
                <w:szCs w:val="20"/>
              </w:rPr>
              <w:lastRenderedPageBreak/>
              <w:t>AĞUSTOS</w:t>
            </w:r>
            <w:r w:rsidR="0051296B">
              <w:rPr>
                <w:b/>
                <w:sz w:val="20"/>
                <w:szCs w:val="20"/>
              </w:rPr>
              <w:t xml:space="preserve">  (FAALİYET)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Otomasyon sistemi üzerinden yapılan proje başvurularını incelemek varsa eksiklikleri tespit ederek proje yürütücüsünü bilgilendirerek gerekli düzeltmelerin yapılmasını sağlamak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Uygun olan başvuruların gündeme atanması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Kabul edilen projelerin sözleşmesi gelmesi sonrasında bütçe fişlerinin kesilmesi</w:t>
            </w:r>
          </w:p>
          <w:p w:rsidR="00C135EE" w:rsidRPr="0062465D" w:rsidRDefault="00C135EE" w:rsidP="00C135EE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Tüm projelere ait mali bilgilerin Maliye Bakanlığına gönderilmesi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Kabul edilen projelere ait hizmet alımı, mal ve malzeme taleplerini ilgili mevzuat hükümlerine göre incelenip satın alma sürecini web sayfasından ilan ederek başlatmak</w:t>
            </w:r>
            <w:r>
              <w:rPr>
                <w:b/>
                <w:sz w:val="20"/>
                <w:szCs w:val="20"/>
              </w:rPr>
              <w:t>.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Satın alma ilanı sonrasında piyasa fiyat araştırma tutanağını oluşturmak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kontrolü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Sonuç ilanı yaparak mal veya malzeme teslimi istemek</w:t>
            </w:r>
          </w:p>
          <w:p w:rsidR="008C257B" w:rsidRPr="0062465D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Muayene kabul komisyonu demirbaş malzeme ise TİF evrakları gelmesi sonrasında ödeme işleyişini başlatmak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Proje yürütücüsü tarafından talep edilen iş veya personel avansı için gerekli işlemleri ve yazışmaları yapmak</w:t>
            </w:r>
          </w:p>
          <w:p w:rsidR="008C257B" w:rsidRPr="0062465D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Avans sonrası kapatma işlemlerinin yapılması</w:t>
            </w:r>
          </w:p>
        </w:tc>
        <w:tc>
          <w:tcPr>
            <w:tcW w:w="979" w:type="pct"/>
          </w:tcPr>
          <w:p w:rsidR="008C257B" w:rsidRPr="0062465D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Yapılan satın alma faaliyeti sonrasında fatura bedeli ödenerek tamamlanan işlere ait tahakkuk işlemini yaparak proje bütçesinden düşülmesini sağlamak.</w:t>
            </w:r>
          </w:p>
        </w:tc>
        <w:tc>
          <w:tcPr>
            <w:tcW w:w="979" w:type="pct"/>
          </w:tcPr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faaliyetlerini gerçekleştirmek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962-963 hesaplarının işletilmesi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BAP Komisyon toplantısı öncesi desteklenecek projeler için mevcut bütçe miktarı tespitini yapmak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Döner sermayeden ve diğer gelirlerin takibini yapmak</w:t>
            </w:r>
          </w:p>
          <w:p w:rsidR="00044E76" w:rsidRPr="00044E76" w:rsidRDefault="00044E76" w:rsidP="00044E76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BAP Komisyon toplantısı sonrası bütçe kontrolü</w:t>
            </w:r>
          </w:p>
          <w:p w:rsidR="008C257B" w:rsidRDefault="008C257B" w:rsidP="0051296B">
            <w:pPr>
              <w:pStyle w:val="ListeParagraf"/>
              <w:jc w:val="both"/>
              <w:rPr>
                <w:b/>
                <w:sz w:val="20"/>
                <w:szCs w:val="20"/>
              </w:rPr>
            </w:pPr>
          </w:p>
        </w:tc>
      </w:tr>
      <w:tr w:rsidR="008C257B" w:rsidRPr="00FE4DE3" w:rsidTr="008C257B">
        <w:trPr>
          <w:cantSplit/>
          <w:trHeight w:val="466"/>
        </w:trPr>
        <w:tc>
          <w:tcPr>
            <w:tcW w:w="104" w:type="pct"/>
            <w:textDirection w:val="btLr"/>
          </w:tcPr>
          <w:p w:rsidR="008C257B" w:rsidRPr="00FE4DE3" w:rsidRDefault="008C257B" w:rsidP="008C257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4DE3">
              <w:rPr>
                <w:b/>
                <w:sz w:val="20"/>
                <w:szCs w:val="20"/>
              </w:rPr>
              <w:lastRenderedPageBreak/>
              <w:t>EYLÜL</w:t>
            </w:r>
            <w:r w:rsidR="0051296B">
              <w:rPr>
                <w:b/>
                <w:sz w:val="20"/>
                <w:szCs w:val="20"/>
              </w:rPr>
              <w:t xml:space="preserve">  (FAALİYET)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Otomasyon sistemi üzerinden yapılan proje başvurularını incelemek varsa eksiklikleri tespit ederek proje yürütücüsünü bilgilendirerek gerekli düzeltmelerin yapılmasını sağlamak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Uygun olan başvuruların gündeme atanması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Kabul edilen projelerin sözleşmesi gelmesi sonrasında bütçe fişlerinin kesilmesi</w:t>
            </w:r>
          </w:p>
          <w:p w:rsidR="00C135EE" w:rsidRPr="0062465D" w:rsidRDefault="00C135EE" w:rsidP="008C257B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Tüm projelere ait mali bilgilerin Cumhurbaşkanlığı Strateji ve Bütçe Dairesine gönderilmesi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Kabul edilen projelere ait hizmet alımı, mal ve malzeme taleplerini ilgili mevzuat hükümlerine göre incelenip satın alma sürecini web sayfasından ilan ederek başlatmak</w:t>
            </w:r>
            <w:r>
              <w:rPr>
                <w:b/>
                <w:sz w:val="20"/>
                <w:szCs w:val="20"/>
              </w:rPr>
              <w:t>.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Satın alma ilanı sonrasında piyasa fiyat araştırma tutanağını oluşturmak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kontrolü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Sonuç ilanı yaparak mal veya malzeme teslimi istemek</w:t>
            </w:r>
          </w:p>
          <w:p w:rsidR="008C257B" w:rsidRPr="0062465D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Muayene kabul komisyonu demirbaş malzeme ise TİF evrakları gelmesi sonrasında ödeme işleyişini başlatmak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Proje yürütücüsü tarafından talep edilen iş veya personel avansı için gerekli işlemleri ve yazışmaları yapmak</w:t>
            </w:r>
          </w:p>
          <w:p w:rsidR="008C257B" w:rsidRPr="0062465D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Avans sonrası kapatma işlemlerinin yapılması</w:t>
            </w:r>
          </w:p>
        </w:tc>
        <w:tc>
          <w:tcPr>
            <w:tcW w:w="979" w:type="pct"/>
          </w:tcPr>
          <w:p w:rsidR="008C257B" w:rsidRPr="0062465D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Yapılan satın alma faaliyeti sonrasında fatura bedeli ödenerek tamamlanan işlere ait tahakkuk işlemini yaparak proje bütçesinden düşülmesini sağlamak.</w:t>
            </w:r>
          </w:p>
        </w:tc>
        <w:tc>
          <w:tcPr>
            <w:tcW w:w="979" w:type="pct"/>
          </w:tcPr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faaliyetlerini gerçekleştirmek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962-963 hesaplarının işletilmesi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BAP Komisyon toplantısı öncesi desteklenecek projeler için mevcut bütçe miktarı tespitini yapmak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Döner sermayeden ve diğer gelirlerin takibini yapmak</w:t>
            </w:r>
          </w:p>
          <w:p w:rsidR="00044E76" w:rsidRPr="00044E76" w:rsidRDefault="00044E76" w:rsidP="00044E76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BAP Komisyon toplantısı sonrası bütçe kontrolü</w:t>
            </w:r>
          </w:p>
          <w:p w:rsidR="008C257B" w:rsidRDefault="008C257B" w:rsidP="0051296B">
            <w:pPr>
              <w:pStyle w:val="ListeParagraf"/>
              <w:jc w:val="both"/>
              <w:rPr>
                <w:b/>
                <w:sz w:val="20"/>
                <w:szCs w:val="20"/>
              </w:rPr>
            </w:pPr>
          </w:p>
        </w:tc>
      </w:tr>
      <w:tr w:rsidR="008C257B" w:rsidRPr="00FE4DE3" w:rsidTr="008C257B">
        <w:trPr>
          <w:cantSplit/>
          <w:trHeight w:val="466"/>
        </w:trPr>
        <w:tc>
          <w:tcPr>
            <w:tcW w:w="104" w:type="pct"/>
            <w:textDirection w:val="btLr"/>
          </w:tcPr>
          <w:p w:rsidR="008C257B" w:rsidRPr="00FE4DE3" w:rsidRDefault="008C257B" w:rsidP="008C257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4DE3">
              <w:rPr>
                <w:b/>
                <w:sz w:val="20"/>
                <w:szCs w:val="20"/>
              </w:rPr>
              <w:lastRenderedPageBreak/>
              <w:t>EKİM</w:t>
            </w:r>
            <w:r w:rsidR="0051296B">
              <w:rPr>
                <w:b/>
                <w:sz w:val="20"/>
                <w:szCs w:val="20"/>
              </w:rPr>
              <w:t xml:space="preserve">  (FAALİYET)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Otomasyon sistemi üzerinden yapılan proje başvurularını incelemek varsa eksiklikleri tespit ederek proje yürütücüsünü bilgilendirerek gerekli düzeltmelerin yapılmasını sağlamak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Uygun olan başvuruların gündeme atanması</w:t>
            </w:r>
          </w:p>
          <w:p w:rsidR="008C257B" w:rsidRPr="0062465D" w:rsidRDefault="008C257B" w:rsidP="008C257B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Kabul edilen projelerin sözleşmesi gelmesi sonrasında bütçe fişlerinin kesilmesi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Kabul edilen projelere ait hizmet alımı, mal ve malzeme taleplerini ilgili mevzuat hükümlerine göre incelenip satın alma sürecini web sayfasından ilan ederek başlatmak</w:t>
            </w:r>
            <w:r>
              <w:rPr>
                <w:b/>
                <w:sz w:val="20"/>
                <w:szCs w:val="20"/>
              </w:rPr>
              <w:t>.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Satın alma ilanı sonrasında piyasa fiyat araştırma tutanağını oluşturmak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kontrolü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Sonuç ilanı yaparak mal veya malzeme teslimi istemek</w:t>
            </w:r>
          </w:p>
          <w:p w:rsidR="008C257B" w:rsidRPr="0062465D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Muayene kabul komisyonu demirbaş malzeme ise TİF evrakları gelmesi sonrasında ödeme işleyişini başlatmak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Proje yürütücüsü tarafından talep edilen iş veya personel avansı için gerekli işlemleri ve yazışmaları yapmak</w:t>
            </w:r>
          </w:p>
          <w:p w:rsidR="008C257B" w:rsidRPr="0062465D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Avans sonrası kapatma işlemlerinin yapılması</w:t>
            </w:r>
          </w:p>
        </w:tc>
        <w:tc>
          <w:tcPr>
            <w:tcW w:w="979" w:type="pct"/>
          </w:tcPr>
          <w:p w:rsidR="008C257B" w:rsidRPr="0062465D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Yapılan satın alma faaliyeti sonrasında fatura bedeli ödenerek tamamlanan işlere ait tahakkuk işlemini yaparak proje bütçesinden düşülmesini sağlamak.</w:t>
            </w:r>
          </w:p>
        </w:tc>
        <w:tc>
          <w:tcPr>
            <w:tcW w:w="979" w:type="pct"/>
          </w:tcPr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faaliyetlerini gerçekleştirmek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962-963 hesaplarının işletilmesi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BAP Komisyon toplantısı öncesi desteklenecek projeler için mevcut bütçe miktarı tespitini yapmak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Döner sermayeden ve diğer gelirlerin takibini yapmak</w:t>
            </w:r>
          </w:p>
          <w:p w:rsidR="00044E76" w:rsidRPr="00044E76" w:rsidRDefault="00044E76" w:rsidP="00044E76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BAP Komisyon toplantısı sonrası bütçe kontrolü</w:t>
            </w:r>
          </w:p>
          <w:p w:rsidR="008C257B" w:rsidRDefault="008C257B" w:rsidP="0051296B">
            <w:pPr>
              <w:pStyle w:val="ListeParagraf"/>
              <w:jc w:val="both"/>
              <w:rPr>
                <w:b/>
                <w:sz w:val="20"/>
                <w:szCs w:val="20"/>
              </w:rPr>
            </w:pPr>
          </w:p>
        </w:tc>
      </w:tr>
      <w:tr w:rsidR="008C257B" w:rsidRPr="00FE4DE3" w:rsidTr="008C257B">
        <w:trPr>
          <w:cantSplit/>
          <w:trHeight w:val="466"/>
        </w:trPr>
        <w:tc>
          <w:tcPr>
            <w:tcW w:w="104" w:type="pct"/>
            <w:textDirection w:val="btLr"/>
          </w:tcPr>
          <w:p w:rsidR="008C257B" w:rsidRPr="00FE4DE3" w:rsidRDefault="008C257B" w:rsidP="008C257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4DE3">
              <w:rPr>
                <w:b/>
                <w:sz w:val="20"/>
                <w:szCs w:val="20"/>
              </w:rPr>
              <w:lastRenderedPageBreak/>
              <w:t>KASIM</w:t>
            </w:r>
            <w:r w:rsidR="0051296B">
              <w:rPr>
                <w:b/>
                <w:sz w:val="20"/>
                <w:szCs w:val="20"/>
              </w:rPr>
              <w:t xml:space="preserve">  (FAALİYET)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Otomasyon sistemi üzerinden yapılan proje başvurularını incelemek varsa eksiklikleri tespit ederek proje yürütücüsünü bilgilendirerek gerekli düzeltmelerin yapılmasını sağlamak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Uygun olan başvuruların gündeme atanması</w:t>
            </w:r>
          </w:p>
          <w:p w:rsidR="008C257B" w:rsidRPr="0062465D" w:rsidRDefault="008C257B" w:rsidP="008C257B">
            <w:pPr>
              <w:pStyle w:val="ListeParagraf"/>
              <w:numPr>
                <w:ilvl w:val="0"/>
                <w:numId w:val="1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Kabul edilen projelerin sözleşmesi gelmesi sonrasında bütçe fişlerinin kesilmesi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Kabul edilen projelere ait hizmet alımı, mal ve malzeme taleplerini ilgili mevzuat hükümlerine göre incelenip satın alma sürecini web sayfasından ilan ederek başlatmak</w:t>
            </w:r>
            <w:r>
              <w:rPr>
                <w:b/>
                <w:sz w:val="20"/>
                <w:szCs w:val="20"/>
              </w:rPr>
              <w:t>.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Satın alma ilanı sonrasında piyasa fiyat araştırma tutanağını oluşturmak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kontrolü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Sonuç ilanı yaparak mal veya malzeme teslimi istemek</w:t>
            </w:r>
          </w:p>
          <w:p w:rsidR="008C257B" w:rsidRPr="0062465D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Muayene kabul komisyonu demirbaş malzeme ise TİF evrakları gelmesi sonrasında ödeme işleyişini başlatmak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Proje yürütücüsü tarafından talep edilen iş veya personel avansı için gerekli işlemleri ve yazışmaları yapmak</w:t>
            </w:r>
          </w:p>
          <w:p w:rsidR="008C257B" w:rsidRPr="0062465D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Avans sonrası kapatma işlemlerinin yapılması</w:t>
            </w:r>
          </w:p>
        </w:tc>
        <w:tc>
          <w:tcPr>
            <w:tcW w:w="979" w:type="pct"/>
          </w:tcPr>
          <w:p w:rsidR="008C257B" w:rsidRPr="0062465D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Yapılan satın alma faaliyeti sonrasında fatura bedeli ödenerek tamamlanan işlere ait tahakkuk işlemini yaparak proje bütçesinden düşülmesini sağlamak.</w:t>
            </w:r>
          </w:p>
        </w:tc>
        <w:tc>
          <w:tcPr>
            <w:tcW w:w="979" w:type="pct"/>
          </w:tcPr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faaliyetlerini gerçekleştirmek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962-963 hesaplarının işletilmesi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BAP Komisyon toplantısı öncesi desteklenecek projeler için mevcut bütçe miktarı tespitini yapmak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Döner sermayeden ve diğer gelirlerin takibini yapmak</w:t>
            </w:r>
          </w:p>
          <w:p w:rsidR="00044E76" w:rsidRPr="00044E76" w:rsidRDefault="00044E76" w:rsidP="00044E76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BAP Komisyon toplantısı sonrası bütçe kontrolü</w:t>
            </w:r>
          </w:p>
          <w:p w:rsidR="008C257B" w:rsidRDefault="008C257B" w:rsidP="0051296B">
            <w:pPr>
              <w:pStyle w:val="ListeParagraf"/>
              <w:jc w:val="both"/>
              <w:rPr>
                <w:b/>
                <w:sz w:val="20"/>
                <w:szCs w:val="20"/>
              </w:rPr>
            </w:pPr>
          </w:p>
        </w:tc>
      </w:tr>
      <w:tr w:rsidR="008C257B" w:rsidRPr="00FE4DE3" w:rsidTr="008C257B">
        <w:trPr>
          <w:cantSplit/>
          <w:trHeight w:val="466"/>
        </w:trPr>
        <w:tc>
          <w:tcPr>
            <w:tcW w:w="104" w:type="pct"/>
            <w:textDirection w:val="btLr"/>
          </w:tcPr>
          <w:p w:rsidR="008C257B" w:rsidRPr="00FE4DE3" w:rsidRDefault="008C257B" w:rsidP="008C257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4DE3">
              <w:rPr>
                <w:b/>
                <w:sz w:val="20"/>
                <w:szCs w:val="20"/>
              </w:rPr>
              <w:lastRenderedPageBreak/>
              <w:t>ARALIK</w:t>
            </w:r>
            <w:r w:rsidR="0051296B">
              <w:rPr>
                <w:b/>
                <w:sz w:val="20"/>
                <w:szCs w:val="20"/>
              </w:rPr>
              <w:t xml:space="preserve">  (FAALİYET)</w:t>
            </w:r>
          </w:p>
        </w:tc>
        <w:tc>
          <w:tcPr>
            <w:tcW w:w="979" w:type="pct"/>
          </w:tcPr>
          <w:p w:rsidR="008C257B" w:rsidRDefault="008C257B" w:rsidP="00C135EE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Otomasyon sistemi üzerinden yapılan proje başvurularını incelemek varsa eksiklikleri tespit ederek proje yürütücüsünü bilgilendirerek gerekli düzeltmelerin yapılmasını sağlamak</w:t>
            </w:r>
          </w:p>
          <w:p w:rsidR="008C257B" w:rsidRDefault="008C257B" w:rsidP="00C135EE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Uygun olan başvuruların gündeme atanması</w:t>
            </w:r>
          </w:p>
          <w:p w:rsidR="008C257B" w:rsidRDefault="008C257B" w:rsidP="00C135EE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Kabul edilen projelerin sözleşmesi gelmesi sonrasında bütçe fişlerinin kesilmesi</w:t>
            </w:r>
          </w:p>
          <w:p w:rsidR="00C135EE" w:rsidRDefault="00C135EE" w:rsidP="00C135EE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YÖKSİS veri tabanına tüm projelere ait bilgilerin gönderilmesi</w:t>
            </w:r>
          </w:p>
          <w:p w:rsidR="00C135EE" w:rsidRDefault="00C135EE" w:rsidP="00C135EE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Tüm projelere ait mali bilgilerin Cumhurbaşkanlığı Strateji ve Bütçe Dairesine gönderilmesi</w:t>
            </w:r>
          </w:p>
          <w:p w:rsidR="00C135EE" w:rsidRPr="0062465D" w:rsidRDefault="00C135EE" w:rsidP="00C135EE">
            <w:pPr>
              <w:pStyle w:val="ListeParagraf"/>
              <w:numPr>
                <w:ilvl w:val="0"/>
                <w:numId w:val="11"/>
              </w:num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Tüm projelere ait m</w:t>
            </w:r>
            <w:r w:rsidR="00044E76">
              <w:rPr>
                <w:b/>
                <w:sz w:val="20"/>
                <w:szCs w:val="20"/>
              </w:rPr>
              <w:t>ali bilgilerin Maliye Bakanlığın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a gönderilmesi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Kabul edilen projelere ait hizmet alımı, mal ve malzeme taleplerini ilgili mevzuat hükümlerine göre incelenip satın alma sürecini web sayfasından ilan ederek başlatmak</w:t>
            </w:r>
            <w:r>
              <w:rPr>
                <w:b/>
                <w:sz w:val="20"/>
                <w:szCs w:val="20"/>
              </w:rPr>
              <w:t>.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Satın alma ilanı sonrasında piyasa fiyat araştırma tutanağını oluşturmak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kontrolü</w:t>
            </w:r>
          </w:p>
          <w:p w:rsidR="008C257B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Sonuç ilanı yaparak mal veya malzeme teslimi istemek</w:t>
            </w:r>
          </w:p>
          <w:p w:rsidR="008C257B" w:rsidRPr="0062465D" w:rsidRDefault="008C257B" w:rsidP="008C257B">
            <w:pPr>
              <w:pStyle w:val="ListeParagraf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Muayene kabul komisyonu demirbaş malzeme ise TİF evrakları gelmesi sonrasında ödeme işleyişini başlatmak</w:t>
            </w:r>
          </w:p>
        </w:tc>
        <w:tc>
          <w:tcPr>
            <w:tcW w:w="979" w:type="pct"/>
          </w:tcPr>
          <w:p w:rsidR="008C257B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62465D">
              <w:rPr>
                <w:b/>
                <w:sz w:val="20"/>
                <w:szCs w:val="20"/>
              </w:rPr>
              <w:t>Proje yürütücüsü tarafından talep edilen iş veya personel avansı için gerekli işlemleri ve yazışmaları yapmak</w:t>
            </w:r>
          </w:p>
          <w:p w:rsidR="008C257B" w:rsidRPr="0062465D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Avans sonrası kapatma işlemlerinin yapılması</w:t>
            </w:r>
          </w:p>
        </w:tc>
        <w:tc>
          <w:tcPr>
            <w:tcW w:w="979" w:type="pct"/>
          </w:tcPr>
          <w:p w:rsidR="008C257B" w:rsidRPr="0062465D" w:rsidRDefault="008C257B" w:rsidP="008C257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Yapılan satın alma faaliyeti sonrasında fatura bedeli ödenerek tamamlanan işlere ait tahakkuk işlemini yaparak proje bütçesinden düşülmesini sağlamak.</w:t>
            </w:r>
          </w:p>
        </w:tc>
        <w:tc>
          <w:tcPr>
            <w:tcW w:w="979" w:type="pct"/>
          </w:tcPr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Bütçe faaliyetlerini gerçekleştirmek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962-963 hesaplarının işletilmesi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BAP Komisyon toplantısı öncesi desteklenecek projeler için mevcut bütçe miktarı tespitini yapmak</w:t>
            </w:r>
          </w:p>
          <w:p w:rsidR="0051296B" w:rsidRDefault="0051296B" w:rsidP="0051296B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Döner sermayeden ve diğer gelirlerin takibini yapmak</w:t>
            </w:r>
          </w:p>
          <w:p w:rsidR="00044E76" w:rsidRDefault="00044E76" w:rsidP="00044E76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BAP Komisyon toplantısı sonrası bütçe kontrolü</w:t>
            </w:r>
          </w:p>
          <w:p w:rsidR="00044E76" w:rsidRPr="00044E76" w:rsidRDefault="00044E76" w:rsidP="00044E76">
            <w:pPr>
              <w:pStyle w:val="ListeParagraf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BAP bütçesinin gelecek yıla devrinin sağlanması işlemleri</w:t>
            </w:r>
          </w:p>
          <w:p w:rsidR="008C257B" w:rsidRDefault="008C257B" w:rsidP="0051296B">
            <w:pPr>
              <w:pStyle w:val="ListeParagraf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0A5C42" w:rsidRPr="001657F9" w:rsidRDefault="001657F9" w:rsidP="001657F9">
      <w:pPr>
        <w:tabs>
          <w:tab w:val="left" w:pos="6510"/>
        </w:tabs>
        <w:rPr>
          <w:rFonts w:ascii="Tahoma" w:hAnsi="Tahoma" w:cs="Tahoma"/>
          <w:sz w:val="100"/>
          <w:szCs w:val="100"/>
        </w:rPr>
      </w:pPr>
      <w:r>
        <w:rPr>
          <w:rFonts w:ascii="Tahoma" w:hAnsi="Tahoma" w:cs="Tahoma"/>
          <w:sz w:val="100"/>
          <w:szCs w:val="100"/>
        </w:rPr>
        <w:lastRenderedPageBreak/>
        <w:tab/>
      </w:r>
    </w:p>
    <w:sectPr w:rsidR="000A5C42" w:rsidRPr="001657F9" w:rsidSect="001657F9">
      <w:headerReference w:type="default" r:id="rId8"/>
      <w:footerReference w:type="default" r:id="rId9"/>
      <w:pgSz w:w="16838" w:h="11906" w:orient="landscape" w:code="9"/>
      <w:pgMar w:top="992" w:right="851" w:bottom="567" w:left="1701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131" w:rsidRDefault="00D13131">
      <w:r>
        <w:separator/>
      </w:r>
    </w:p>
  </w:endnote>
  <w:endnote w:type="continuationSeparator" w:id="0">
    <w:p w:rsidR="00D13131" w:rsidRDefault="00D1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647" w:rsidRPr="004D6647" w:rsidRDefault="004D6647" w:rsidP="004D6647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4D6647">
      <w:rPr>
        <w:rFonts w:ascii="Arial" w:hAnsi="Arial" w:cs="Arial"/>
      </w:rPr>
      <w:tab/>
    </w:r>
    <w:r w:rsidRPr="004D6647">
      <w:rPr>
        <w:rFonts w:ascii="Arial" w:hAnsi="Arial" w:cs="Arial"/>
      </w:rPr>
      <w:tab/>
    </w:r>
    <w:r w:rsidRPr="004D6647">
      <w:rPr>
        <w:rFonts w:ascii="Arial" w:hAnsi="Arial" w:cs="Arial"/>
      </w:rPr>
      <w:tab/>
    </w:r>
  </w:p>
  <w:p w:rsidR="004D6647" w:rsidRPr="004D6647" w:rsidRDefault="00044E76" w:rsidP="004D6647">
    <w:pPr>
      <w:tabs>
        <w:tab w:val="left" w:pos="10080"/>
      </w:tabs>
    </w:pPr>
    <w:r>
      <w:rPr>
        <w:noProof/>
      </w:rPr>
      <w:pict>
        <v:roundrect id="AutoShape 2" o:spid="_x0000_s2080" style="position:absolute;margin-left:83.75pt;margin-top:9.95pt;width:121.7pt;height:19pt;z-index:251660288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">
          <v:textbox style="mso-next-textbox:#AutoShape 2">
            <w:txbxContent>
              <w:p w:rsidR="004D6647" w:rsidRDefault="004D274F" w:rsidP="004D6647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Doküman No:911-00-PL 0</w:t>
                </w:r>
                <w:r w:rsidR="004D6647">
                  <w:rPr>
                    <w:rFonts w:ascii="Arial" w:hAnsi="Arial" w:cs="Arial"/>
                    <w:sz w:val="16"/>
                    <w:szCs w:val="16"/>
                  </w:rPr>
                  <w:t>01</w:t>
                </w:r>
              </w:p>
            </w:txbxContent>
          </v:textbox>
        </v:roundrect>
      </w:pict>
    </w:r>
    <w:r>
      <w:rPr>
        <w:noProof/>
      </w:rPr>
      <w:pict>
        <v:roundrect id="AutoShape 11" o:spid="_x0000_s2076" style="position:absolute;margin-left:489pt;margin-top:9.95pt;width:88.05pt;height:19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">
          <v:textbox>
            <w:txbxContent>
              <w:p w:rsidR="004D6647" w:rsidRDefault="00144AEB" w:rsidP="004D6647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144AEB">
                  <w:rPr>
                    <w:rFonts w:ascii="Arial" w:hAnsi="Arial" w:cs="Arial"/>
                    <w:sz w:val="16"/>
                    <w:szCs w:val="16"/>
                  </w:rPr>
                  <w:t>Sayfa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:</w:t>
                </w:r>
                <w:r w:rsidRPr="00144AE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144AEB">
                  <w:rPr>
                    <w:rFonts w:ascii="Arial" w:hAnsi="Arial" w:cs="Arial"/>
                    <w:b/>
                    <w:sz w:val="16"/>
                    <w:szCs w:val="16"/>
                  </w:rPr>
                  <w:fldChar w:fldCharType="begin"/>
                </w:r>
                <w:r w:rsidRPr="00144AEB">
                  <w:rPr>
                    <w:rFonts w:ascii="Arial" w:hAnsi="Arial" w:cs="Arial"/>
                    <w:b/>
                    <w:sz w:val="16"/>
                    <w:szCs w:val="16"/>
                  </w:rPr>
                  <w:instrText>PAGE  \* Arabic  \* MERGEFORMAT</w:instrText>
                </w:r>
                <w:r w:rsidRPr="00144AEB">
                  <w:rPr>
                    <w:rFonts w:ascii="Arial" w:hAnsi="Arial" w:cs="Arial"/>
                    <w:b/>
                    <w:sz w:val="16"/>
                    <w:szCs w:val="16"/>
                  </w:rPr>
                  <w:fldChar w:fldCharType="separate"/>
                </w:r>
                <w:r w:rsidR="00044E76">
                  <w:rPr>
                    <w:rFonts w:ascii="Arial" w:hAnsi="Arial" w:cs="Arial"/>
                    <w:b/>
                    <w:noProof/>
                    <w:sz w:val="16"/>
                    <w:szCs w:val="16"/>
                  </w:rPr>
                  <w:t>12</w:t>
                </w:r>
                <w:r w:rsidRPr="00144AEB">
                  <w:rPr>
                    <w:rFonts w:ascii="Arial" w:hAnsi="Arial" w:cs="Arial"/>
                    <w:b/>
                    <w:sz w:val="16"/>
                    <w:szCs w:val="16"/>
                  </w:rPr>
                  <w:fldChar w:fldCharType="end"/>
                </w:r>
                <w:r w:rsidRPr="00144AEB">
                  <w:rPr>
                    <w:rFonts w:ascii="Arial" w:hAnsi="Arial" w:cs="Arial"/>
                    <w:sz w:val="16"/>
                    <w:szCs w:val="16"/>
                  </w:rPr>
                  <w:t xml:space="preserve"> / </w:t>
                </w:r>
                <w:r w:rsidRPr="00144AEB">
                  <w:rPr>
                    <w:rFonts w:ascii="Arial" w:hAnsi="Arial" w:cs="Arial"/>
                    <w:b/>
                    <w:sz w:val="16"/>
                    <w:szCs w:val="16"/>
                  </w:rPr>
                  <w:fldChar w:fldCharType="begin"/>
                </w:r>
                <w:r w:rsidRPr="00144AEB">
                  <w:rPr>
                    <w:rFonts w:ascii="Arial" w:hAnsi="Arial" w:cs="Arial"/>
                    <w:b/>
                    <w:sz w:val="16"/>
                    <w:szCs w:val="16"/>
                  </w:rPr>
                  <w:instrText>NUMPAGES  \* Arabic  \* MERGEFORMAT</w:instrText>
                </w:r>
                <w:r w:rsidRPr="00144AEB">
                  <w:rPr>
                    <w:rFonts w:ascii="Arial" w:hAnsi="Arial" w:cs="Arial"/>
                    <w:b/>
                    <w:sz w:val="16"/>
                    <w:szCs w:val="16"/>
                  </w:rPr>
                  <w:fldChar w:fldCharType="separate"/>
                </w:r>
                <w:r w:rsidR="00044E76">
                  <w:rPr>
                    <w:rFonts w:ascii="Arial" w:hAnsi="Arial" w:cs="Arial"/>
                    <w:b/>
                    <w:noProof/>
                    <w:sz w:val="16"/>
                    <w:szCs w:val="16"/>
                  </w:rPr>
                  <w:t>13</w:t>
                </w:r>
                <w:r w:rsidRPr="00144AEB">
                  <w:rPr>
                    <w:rFonts w:ascii="Arial" w:hAnsi="Arial" w:cs="Arial"/>
                    <w:b/>
                    <w:sz w:val="16"/>
                    <w:szCs w:val="16"/>
                  </w:rPr>
                  <w:fldChar w:fldCharType="end"/>
                </w:r>
              </w:p>
            </w:txbxContent>
          </v:textbox>
        </v:roundrect>
      </w:pict>
    </w:r>
    <w:r>
      <w:rPr>
        <w:noProof/>
      </w:rPr>
      <w:pict>
        <v:roundrect id="AutoShape 10" o:spid="_x0000_s2077" style="position:absolute;margin-left:400.95pt;margin-top:9.95pt;width:88.05pt;height:19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">
          <v:textbox style="mso-next-textbox:#AutoShape 10">
            <w:txbxContent>
              <w:p w:rsidR="004D6647" w:rsidRDefault="004D6647" w:rsidP="004D6647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 w:cs="Arial"/>
                    <w:sz w:val="16"/>
                    <w:szCs w:val="16"/>
                  </w:rPr>
                  <w:t>Rev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</w:rPr>
                  <w:t>. No:01</w:t>
                </w:r>
              </w:p>
            </w:txbxContent>
          </v:textbox>
        </v:roundrect>
      </w:pict>
    </w:r>
    <w:r>
      <w:rPr>
        <w:noProof/>
      </w:rPr>
      <w:pict>
        <v:roundrect id="_x0000_s2078" style="position:absolute;margin-left:299.3pt;margin-top:9.95pt;width:101.65pt;height:19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">
          <v:textbox style="mso-next-textbox:#_x0000_s2078">
            <w:txbxContent>
              <w:p w:rsidR="004D6647" w:rsidRDefault="004D6647" w:rsidP="004D6647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 w:cs="Arial"/>
                    <w:sz w:val="16"/>
                    <w:szCs w:val="16"/>
                  </w:rPr>
                  <w:t>Rev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</w:rPr>
                  <w:t>. Tarihi:</w:t>
                </w:r>
                <w:proofErr w:type="gramStart"/>
                <w:r>
                  <w:rPr>
                    <w:rFonts w:ascii="Arial" w:hAnsi="Arial" w:cs="Arial"/>
                    <w:sz w:val="16"/>
                    <w:szCs w:val="16"/>
                  </w:rPr>
                  <w:t>13/08/2014</w:t>
                </w:r>
                <w:proofErr w:type="gramEnd"/>
              </w:p>
            </w:txbxContent>
          </v:textbox>
        </v:roundrect>
      </w:pict>
    </w:r>
    <w:r>
      <w:rPr>
        <w:noProof/>
      </w:rPr>
      <w:pict>
        <v:roundrect id="_x0000_s2079" style="position:absolute;margin-left:205.45pt;margin-top:9.95pt;width:93.85pt;height:19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">
          <v:textbox style="mso-next-textbox:#_x0000_s2079">
            <w:txbxContent>
              <w:p w:rsidR="004D6647" w:rsidRDefault="004D6647" w:rsidP="004D6647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İlk Yayın:</w:t>
                </w:r>
                <w:proofErr w:type="gramStart"/>
                <w:r>
                  <w:rPr>
                    <w:rFonts w:ascii="Arial" w:hAnsi="Arial" w:cs="Arial"/>
                    <w:sz w:val="16"/>
                    <w:szCs w:val="16"/>
                  </w:rPr>
                  <w:t>10/12/2012</w:t>
                </w:r>
                <w:proofErr w:type="gramEnd"/>
              </w:p>
            </w:txbxContent>
          </v:textbox>
        </v:roundrect>
      </w:pict>
    </w:r>
    <w:r w:rsidR="004D6647" w:rsidRPr="004D6647">
      <w:tab/>
    </w:r>
  </w:p>
  <w:p w:rsidR="00655C3B" w:rsidRPr="004D6647" w:rsidRDefault="00655C3B" w:rsidP="004D664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131" w:rsidRDefault="00D13131">
      <w:r>
        <w:separator/>
      </w:r>
    </w:p>
  </w:footnote>
  <w:footnote w:type="continuationSeparator" w:id="0">
    <w:p w:rsidR="00D13131" w:rsidRDefault="00D13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C3B" w:rsidRDefault="00044E76" w:rsidP="00ED1D8D">
    <w:pPr>
      <w:jc w:val="center"/>
    </w:pPr>
    <w:r>
      <w:rPr>
        <w:noProof/>
      </w:rPr>
      <w:pict>
        <v:roundrect id="AutoShape 8" o:spid="_x0000_s2051" style="position:absolute;left:0;text-align:left;margin-left:3.5pt;margin-top:-7.15pt;width:675.75pt;height:19pt;z-index:251656192;visibility:visible" arcsize="10923f">
          <v:shadow on="t" type="perspective" opacity=".5" origin=",.5" offset="0,0" matrix=",56756f,,.5"/>
          <v:textbox style="mso-next-textbox:#AutoShape 8">
            <w:txbxContent>
              <w:p w:rsidR="005B108E" w:rsidRDefault="005B108E" w:rsidP="005B108E">
                <w:pPr>
                  <w:pStyle w:val="Balk1"/>
                  <w:ind w:left="-142" w:right="-219"/>
                  <w:rPr>
                    <w:rFonts w:ascii="Arial" w:hAnsi="Arial" w:cs="Arial"/>
                    <w:i/>
                    <w:iCs/>
                    <w:color w:val="FF0000"/>
                    <w:sz w:val="18"/>
                    <w:szCs w:val="18"/>
                    <w:u w:val="single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sz w:val="18"/>
                    <w:szCs w:val="18"/>
                    <w:u w:val="single"/>
                  </w:rPr>
                  <w:t>Üzerinde doküman numarası bulunmayan dokümanlar kontrolsüz dokümandır.</w:t>
                </w:r>
              </w:p>
              <w:p w:rsidR="00655C3B" w:rsidRPr="00314D38" w:rsidRDefault="00655C3B" w:rsidP="00ED1D8D">
                <w:pPr>
                  <w:jc w:val="center"/>
                  <w:rPr>
                    <w:rFonts w:ascii="Arial" w:hAnsi="Arial" w:cs="Arial"/>
                    <w:i/>
                    <w:iCs/>
                    <w:sz w:val="18"/>
                    <w:szCs w:val="18"/>
                    <w:u w:val="single"/>
                  </w:rPr>
                </w:pPr>
              </w:p>
            </w:txbxContent>
          </v:textbox>
        </v:roundrect>
      </w:pict>
    </w:r>
  </w:p>
  <w:p w:rsidR="00655C3B" w:rsidRDefault="00044E76" w:rsidP="00ED1D8D">
    <w:pPr>
      <w:jc w:val="center"/>
    </w:pPr>
    <w:r>
      <w:rPr>
        <w:noProof/>
      </w:rPr>
      <w:pict>
        <v:roundrect id="AutoShape 1" o:spid="_x0000_s2052" style="position:absolute;left:0;text-align:left;margin-left:226.75pt;margin-top:3.7pt;width:249.65pt;height:66.5pt;z-index:251649024;visibility:visible" arcsize="10923f">
          <v:textbox style="mso-next-textbox:#AutoShape 1">
            <w:txbxContent>
              <w:p w:rsidR="00F853B0" w:rsidRDefault="00F853B0" w:rsidP="00ED1D8D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</w:pPr>
              </w:p>
              <w:p w:rsidR="00F853B0" w:rsidRDefault="00F853B0" w:rsidP="00ED1D8D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</w:pPr>
              </w:p>
              <w:p w:rsidR="00655C3B" w:rsidRPr="00DB4A84" w:rsidRDefault="00F853B0" w:rsidP="00ED1D8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  <w:t>İŞ PLANI</w:t>
                </w:r>
                <w:r w:rsidR="00655C3B" w:rsidRPr="00DB4A84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 </w:t>
                </w:r>
              </w:p>
            </w:txbxContent>
          </v:textbox>
        </v:roundrect>
      </w:pict>
    </w:r>
    <w:r>
      <w:rPr>
        <w:noProof/>
      </w:rPr>
      <w:pict>
        <v:roundrect id="AutoShape 9" o:spid="_x0000_s2050" style="position:absolute;left:0;text-align:left;margin-left:54.2pt;margin-top:3.05pt;width:76.5pt;height:67.15pt;z-index:251657216;visibility:visible;mso-wrap-style:none" arcsize="10923f">
          <v:textbox style="mso-next-textbox:#AutoShape 9;mso-fit-shape-to-text:t">
            <w:txbxContent>
              <w:p w:rsidR="00655C3B" w:rsidRDefault="002D4469" w:rsidP="00ED1D8D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678180" cy="678180"/>
                      <wp:effectExtent l="19050" t="0" r="7620" b="0"/>
                      <wp:docPr id="2" name="Resim 4" descr="MKU_Logo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4" descr="MKU_Logo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8180" cy="678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oundrect>
      </w:pict>
    </w:r>
  </w:p>
  <w:p w:rsidR="00655C3B" w:rsidRDefault="00655C3B" w:rsidP="00ED1D8D">
    <w:pPr>
      <w:jc w:val="center"/>
    </w:pPr>
  </w:p>
  <w:p w:rsidR="00655C3B" w:rsidRDefault="00B3794F" w:rsidP="00B3794F">
    <w:pPr>
      <w:tabs>
        <w:tab w:val="center" w:pos="7143"/>
        <w:tab w:val="right" w:pos="14286"/>
      </w:tabs>
    </w:pPr>
    <w:r>
      <w:tab/>
    </w:r>
    <w:r>
      <w:tab/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E6F1402"/>
    <w:multiLevelType w:val="hybridMultilevel"/>
    <w:tmpl w:val="7A7A0E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7A1B99"/>
    <w:multiLevelType w:val="hybridMultilevel"/>
    <w:tmpl w:val="CAE434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52709A"/>
    <w:multiLevelType w:val="hybridMultilevel"/>
    <w:tmpl w:val="890AB4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840AF3"/>
    <w:multiLevelType w:val="hybridMultilevel"/>
    <w:tmpl w:val="86E6C8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9"/>
  </w:num>
  <w:num w:numId="12">
    <w:abstractNumId w:val="1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AA4"/>
    <w:rsid w:val="00025DAA"/>
    <w:rsid w:val="000309E5"/>
    <w:rsid w:val="00041BBF"/>
    <w:rsid w:val="000422FA"/>
    <w:rsid w:val="0004286F"/>
    <w:rsid w:val="00044E76"/>
    <w:rsid w:val="00055AAA"/>
    <w:rsid w:val="00064E2B"/>
    <w:rsid w:val="000757CC"/>
    <w:rsid w:val="00076E8A"/>
    <w:rsid w:val="0008036D"/>
    <w:rsid w:val="000934AB"/>
    <w:rsid w:val="000A5C42"/>
    <w:rsid w:val="000B30B8"/>
    <w:rsid w:val="000B6F02"/>
    <w:rsid w:val="000B733C"/>
    <w:rsid w:val="000C5109"/>
    <w:rsid w:val="000D32C5"/>
    <w:rsid w:val="000D58EA"/>
    <w:rsid w:val="000E220F"/>
    <w:rsid w:val="000E3360"/>
    <w:rsid w:val="000F092B"/>
    <w:rsid w:val="000F1667"/>
    <w:rsid w:val="000F280C"/>
    <w:rsid w:val="000F610F"/>
    <w:rsid w:val="00101685"/>
    <w:rsid w:val="001313E0"/>
    <w:rsid w:val="00131CAB"/>
    <w:rsid w:val="00144AEB"/>
    <w:rsid w:val="001467E9"/>
    <w:rsid w:val="001469C6"/>
    <w:rsid w:val="00152A14"/>
    <w:rsid w:val="00153314"/>
    <w:rsid w:val="00157EED"/>
    <w:rsid w:val="00163907"/>
    <w:rsid w:val="001657F9"/>
    <w:rsid w:val="0017067A"/>
    <w:rsid w:val="00172047"/>
    <w:rsid w:val="00183E76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23DB"/>
    <w:rsid w:val="001F5658"/>
    <w:rsid w:val="001F582F"/>
    <w:rsid w:val="001F7226"/>
    <w:rsid w:val="00202A9B"/>
    <w:rsid w:val="00204A15"/>
    <w:rsid w:val="00205846"/>
    <w:rsid w:val="00207BD3"/>
    <w:rsid w:val="00225D15"/>
    <w:rsid w:val="002278FD"/>
    <w:rsid w:val="002307F1"/>
    <w:rsid w:val="002428F9"/>
    <w:rsid w:val="00246AB9"/>
    <w:rsid w:val="0025752C"/>
    <w:rsid w:val="00263625"/>
    <w:rsid w:val="00270F1C"/>
    <w:rsid w:val="002832BB"/>
    <w:rsid w:val="0029133A"/>
    <w:rsid w:val="00292839"/>
    <w:rsid w:val="00293464"/>
    <w:rsid w:val="00293794"/>
    <w:rsid w:val="00296200"/>
    <w:rsid w:val="002A2B7A"/>
    <w:rsid w:val="002A6945"/>
    <w:rsid w:val="002C1E48"/>
    <w:rsid w:val="002C2701"/>
    <w:rsid w:val="002D4469"/>
    <w:rsid w:val="002E1AC8"/>
    <w:rsid w:val="002E5EF4"/>
    <w:rsid w:val="002F5953"/>
    <w:rsid w:val="00304993"/>
    <w:rsid w:val="00304FD3"/>
    <w:rsid w:val="00306363"/>
    <w:rsid w:val="00314AFA"/>
    <w:rsid w:val="00314D38"/>
    <w:rsid w:val="003150EB"/>
    <w:rsid w:val="003221FC"/>
    <w:rsid w:val="00325D35"/>
    <w:rsid w:val="0032710D"/>
    <w:rsid w:val="003372F0"/>
    <w:rsid w:val="00341B76"/>
    <w:rsid w:val="00344EE2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65D05"/>
    <w:rsid w:val="00467D03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274F"/>
    <w:rsid w:val="004D6647"/>
    <w:rsid w:val="004D6F1E"/>
    <w:rsid w:val="004E01B7"/>
    <w:rsid w:val="004E0931"/>
    <w:rsid w:val="004F6233"/>
    <w:rsid w:val="00500E22"/>
    <w:rsid w:val="00503C5A"/>
    <w:rsid w:val="005106AD"/>
    <w:rsid w:val="0051296B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5102"/>
    <w:rsid w:val="00556378"/>
    <w:rsid w:val="0056295B"/>
    <w:rsid w:val="00562B83"/>
    <w:rsid w:val="00564FB5"/>
    <w:rsid w:val="0056581A"/>
    <w:rsid w:val="005863F9"/>
    <w:rsid w:val="00591F36"/>
    <w:rsid w:val="005A20CF"/>
    <w:rsid w:val="005B108E"/>
    <w:rsid w:val="005B298B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465D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591C"/>
    <w:rsid w:val="006E1FF5"/>
    <w:rsid w:val="006F259C"/>
    <w:rsid w:val="0070740F"/>
    <w:rsid w:val="0072645E"/>
    <w:rsid w:val="007400C8"/>
    <w:rsid w:val="007406BD"/>
    <w:rsid w:val="007413F0"/>
    <w:rsid w:val="00751862"/>
    <w:rsid w:val="007577C8"/>
    <w:rsid w:val="00770AD0"/>
    <w:rsid w:val="00792CE7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806D8B"/>
    <w:rsid w:val="00814106"/>
    <w:rsid w:val="008222BB"/>
    <w:rsid w:val="00831F2D"/>
    <w:rsid w:val="00852653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C257B"/>
    <w:rsid w:val="008D4364"/>
    <w:rsid w:val="008D65D7"/>
    <w:rsid w:val="008D732A"/>
    <w:rsid w:val="008F072A"/>
    <w:rsid w:val="008F77DB"/>
    <w:rsid w:val="00900D8E"/>
    <w:rsid w:val="00902F3B"/>
    <w:rsid w:val="00905798"/>
    <w:rsid w:val="00920612"/>
    <w:rsid w:val="00943384"/>
    <w:rsid w:val="009472C8"/>
    <w:rsid w:val="00950790"/>
    <w:rsid w:val="00951096"/>
    <w:rsid w:val="00953911"/>
    <w:rsid w:val="00954DB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8DE"/>
    <w:rsid w:val="009C6852"/>
    <w:rsid w:val="009C77D0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92311"/>
    <w:rsid w:val="00AB0599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3794F"/>
    <w:rsid w:val="00B40CF6"/>
    <w:rsid w:val="00B41C44"/>
    <w:rsid w:val="00B45B65"/>
    <w:rsid w:val="00B54A1F"/>
    <w:rsid w:val="00B70A0F"/>
    <w:rsid w:val="00B803D9"/>
    <w:rsid w:val="00B80C75"/>
    <w:rsid w:val="00B81842"/>
    <w:rsid w:val="00B81854"/>
    <w:rsid w:val="00B82D08"/>
    <w:rsid w:val="00BA355E"/>
    <w:rsid w:val="00BA4484"/>
    <w:rsid w:val="00BB117F"/>
    <w:rsid w:val="00BC3705"/>
    <w:rsid w:val="00BC7C14"/>
    <w:rsid w:val="00BE0AB3"/>
    <w:rsid w:val="00BF52E2"/>
    <w:rsid w:val="00C026AF"/>
    <w:rsid w:val="00C135EE"/>
    <w:rsid w:val="00C24520"/>
    <w:rsid w:val="00C2701C"/>
    <w:rsid w:val="00C35652"/>
    <w:rsid w:val="00C504C5"/>
    <w:rsid w:val="00C75098"/>
    <w:rsid w:val="00C820DB"/>
    <w:rsid w:val="00C83A79"/>
    <w:rsid w:val="00C90D6E"/>
    <w:rsid w:val="00C952D5"/>
    <w:rsid w:val="00CA0794"/>
    <w:rsid w:val="00CA1E53"/>
    <w:rsid w:val="00CA48E5"/>
    <w:rsid w:val="00CA53C5"/>
    <w:rsid w:val="00CB1427"/>
    <w:rsid w:val="00CB20A0"/>
    <w:rsid w:val="00CB7909"/>
    <w:rsid w:val="00CD2985"/>
    <w:rsid w:val="00CE79ED"/>
    <w:rsid w:val="00CF0F42"/>
    <w:rsid w:val="00CF146D"/>
    <w:rsid w:val="00D120C9"/>
    <w:rsid w:val="00D1225E"/>
    <w:rsid w:val="00D12844"/>
    <w:rsid w:val="00D13131"/>
    <w:rsid w:val="00D134A3"/>
    <w:rsid w:val="00D37440"/>
    <w:rsid w:val="00D46BB5"/>
    <w:rsid w:val="00D668F2"/>
    <w:rsid w:val="00D709DD"/>
    <w:rsid w:val="00D70B21"/>
    <w:rsid w:val="00D72C17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E050C4"/>
    <w:rsid w:val="00E147AB"/>
    <w:rsid w:val="00E377DA"/>
    <w:rsid w:val="00E45B56"/>
    <w:rsid w:val="00E54DA6"/>
    <w:rsid w:val="00E73B15"/>
    <w:rsid w:val="00E76EAD"/>
    <w:rsid w:val="00EA5500"/>
    <w:rsid w:val="00EA7C41"/>
    <w:rsid w:val="00EB1F31"/>
    <w:rsid w:val="00EB319A"/>
    <w:rsid w:val="00EB753A"/>
    <w:rsid w:val="00ED1D8D"/>
    <w:rsid w:val="00ED431D"/>
    <w:rsid w:val="00EE3817"/>
    <w:rsid w:val="00EE3CED"/>
    <w:rsid w:val="00EF4925"/>
    <w:rsid w:val="00EF5656"/>
    <w:rsid w:val="00F12CB0"/>
    <w:rsid w:val="00F2173A"/>
    <w:rsid w:val="00F23304"/>
    <w:rsid w:val="00F26E8B"/>
    <w:rsid w:val="00F36AF3"/>
    <w:rsid w:val="00F37AA4"/>
    <w:rsid w:val="00F4670C"/>
    <w:rsid w:val="00F56BC1"/>
    <w:rsid w:val="00F60BD6"/>
    <w:rsid w:val="00F8108E"/>
    <w:rsid w:val="00F853B0"/>
    <w:rsid w:val="00F866D7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40</TotalTime>
  <Pages>13</Pages>
  <Words>2170</Words>
  <Characters>14090</Characters>
  <Application>Microsoft Office Word</Application>
  <DocSecurity>0</DocSecurity>
  <Lines>117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baphakan</cp:lastModifiedBy>
  <cp:revision>5</cp:revision>
  <cp:lastPrinted>2013-10-22T08:42:00Z</cp:lastPrinted>
  <dcterms:created xsi:type="dcterms:W3CDTF">2016-10-24T08:13:00Z</dcterms:created>
  <dcterms:modified xsi:type="dcterms:W3CDTF">2019-02-19T05:42:00Z</dcterms:modified>
</cp:coreProperties>
</file>