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  <w:gridCol w:w="3402"/>
      </w:tblGrid>
      <w:tr w:rsidR="00FE6059" w:rsidRPr="001525B9" w:rsidTr="00FE6059">
        <w:tc>
          <w:tcPr>
            <w:tcW w:w="11057" w:type="dxa"/>
            <w:vAlign w:val="center"/>
          </w:tcPr>
          <w:p w:rsidR="00FE6059" w:rsidRPr="001525B9" w:rsidRDefault="00FE6059" w:rsidP="00CC1B65">
            <w:pPr>
              <w:pStyle w:val="GvdeMetni"/>
              <w:rPr>
                <w:noProof/>
              </w:rPr>
            </w:pPr>
            <w:bookmarkStart w:id="0" w:name="_GoBack"/>
            <w:bookmarkEnd w:id="0"/>
            <w:r w:rsidRPr="001525B9">
              <w:rPr>
                <w:noProof/>
              </w:rPr>
              <w:t>Fakülte/Yüksek Okul/Meslek Yüksek Okulu/Daire Başkanlığı Adı :</w:t>
            </w:r>
            <w:r w:rsidRPr="001525B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FE6059" w:rsidRPr="001525B9" w:rsidRDefault="00FE6059" w:rsidP="00FE6059">
            <w:pPr>
              <w:pStyle w:val="GvdeMetni"/>
              <w:rPr>
                <w:noProof/>
              </w:rPr>
            </w:pPr>
            <w:r w:rsidRPr="001525B9">
              <w:rPr>
                <w:noProof/>
              </w:rPr>
              <w:t xml:space="preserve">Tarih : </w:t>
            </w:r>
          </w:p>
        </w:tc>
      </w:tr>
      <w:tr w:rsidR="00FE6059" w:rsidRPr="001525B9" w:rsidTr="00FE6059">
        <w:tc>
          <w:tcPr>
            <w:tcW w:w="11057" w:type="dxa"/>
            <w:vAlign w:val="center"/>
          </w:tcPr>
          <w:p w:rsidR="00FE6059" w:rsidRPr="001525B9" w:rsidRDefault="00FE6059" w:rsidP="00CC1B65">
            <w:pPr>
              <w:pStyle w:val="GvdeMetni"/>
              <w:rPr>
                <w:noProof/>
              </w:rPr>
            </w:pPr>
            <w:r w:rsidRPr="001525B9">
              <w:rPr>
                <w:noProof/>
              </w:rPr>
              <w:t xml:space="preserve">Teslim Edenin Adı Soyadı  : </w:t>
            </w:r>
          </w:p>
        </w:tc>
        <w:tc>
          <w:tcPr>
            <w:tcW w:w="3402" w:type="dxa"/>
            <w:vAlign w:val="center"/>
          </w:tcPr>
          <w:p w:rsidR="00FE6059" w:rsidRPr="001525B9" w:rsidRDefault="00FE6059" w:rsidP="00CC1B65">
            <w:pPr>
              <w:pStyle w:val="GvdeMetni"/>
              <w:rPr>
                <w:noProof/>
              </w:rPr>
            </w:pPr>
            <w:r w:rsidRPr="001525B9">
              <w:rPr>
                <w:noProof/>
              </w:rPr>
              <w:t xml:space="preserve">Teslim Edenin İmzası : </w:t>
            </w:r>
          </w:p>
          <w:p w:rsidR="00FE6059" w:rsidRPr="001525B9" w:rsidRDefault="00FE6059" w:rsidP="00CC1B65">
            <w:pPr>
              <w:pStyle w:val="GvdeMetni"/>
              <w:rPr>
                <w:noProof/>
              </w:rPr>
            </w:pPr>
          </w:p>
        </w:tc>
      </w:tr>
    </w:tbl>
    <w:p w:rsidR="00FE6059" w:rsidRPr="001525B9" w:rsidRDefault="00FE6059" w:rsidP="00FE6059">
      <w:pPr>
        <w:pStyle w:val="GvdeMetni"/>
        <w:rPr>
          <w:noProof/>
        </w:rPr>
      </w:pPr>
    </w:p>
    <w:p w:rsidR="00FE6059" w:rsidRPr="001525B9" w:rsidRDefault="00FE6059" w:rsidP="00FE6059">
      <w:pPr>
        <w:pStyle w:val="GvdeMetni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880"/>
        <w:gridCol w:w="4737"/>
      </w:tblGrid>
      <w:tr w:rsidR="00FE6059" w:rsidRPr="001525B9" w:rsidTr="00CC1B65">
        <w:tc>
          <w:tcPr>
            <w:tcW w:w="15309" w:type="dxa"/>
            <w:gridSpan w:val="3"/>
          </w:tcPr>
          <w:p w:rsidR="00FE6059" w:rsidRPr="001525B9" w:rsidRDefault="00FE6059" w:rsidP="00CC1B6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KİŞİSEL KORUYUCU DONANIMLAR LİSTESİ</w:t>
            </w:r>
          </w:p>
        </w:tc>
      </w:tr>
      <w:tr w:rsidR="00FE6059" w:rsidRPr="001525B9" w:rsidTr="00CC1B65">
        <w:trPr>
          <w:trHeight w:val="1588"/>
        </w:trPr>
        <w:tc>
          <w:tcPr>
            <w:tcW w:w="5079" w:type="dxa"/>
          </w:tcPr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Emniyet Ayakkabısı 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Eldiven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Yüz Siperi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Kaynakçı Maskesi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İş Tulumu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Kulaklık (Kapalı tip)</w:t>
            </w:r>
          </w:p>
        </w:tc>
        <w:tc>
          <w:tcPr>
            <w:tcW w:w="5187" w:type="dxa"/>
          </w:tcPr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Emniyet Kemeri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Çizme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İş Elbisesi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Koruyucu Gözlük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Baret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Gaz Maskesi</w:t>
            </w:r>
          </w:p>
        </w:tc>
        <w:tc>
          <w:tcPr>
            <w:tcW w:w="5043" w:type="dxa"/>
          </w:tcPr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Kulak Tıkacı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Bilek Koruyucusu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Kolluk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Toz Maskesi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Deri önlük</w:t>
            </w:r>
          </w:p>
          <w:p w:rsidR="00FE6059" w:rsidRPr="001525B9" w:rsidRDefault="00FE6059" w:rsidP="00FE605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Çelik önlük</w:t>
            </w:r>
          </w:p>
        </w:tc>
      </w:tr>
    </w:tbl>
    <w:p w:rsidR="00FE6059" w:rsidRPr="001525B9" w:rsidRDefault="00FE6059" w:rsidP="00FE6059">
      <w:pPr>
        <w:pStyle w:val="GvdeMetni3"/>
        <w:rPr>
          <w:b/>
        </w:rPr>
      </w:pPr>
    </w:p>
    <w:p w:rsidR="00FE6059" w:rsidRPr="001525B9" w:rsidRDefault="00FE6059" w:rsidP="00FE6059">
      <w:pPr>
        <w:pStyle w:val="GvdeMetni3"/>
        <w:rPr>
          <w:b/>
          <w:noProof/>
        </w:rPr>
      </w:pPr>
      <w:proofErr w:type="gramStart"/>
      <w:r w:rsidRPr="001525B9">
        <w:rPr>
          <w:b/>
        </w:rPr>
        <w:t>…………………………………………………………………………………..</w:t>
      </w:r>
      <w:proofErr w:type="gramEnd"/>
      <w:r w:rsidRPr="001525B9">
        <w:rPr>
          <w:b/>
        </w:rPr>
        <w:t xml:space="preserve"> Fakültesinde/Yüksek Okulunda/Meslek Yüksek Okulunda/Daire </w:t>
      </w:r>
      <w:proofErr w:type="gramStart"/>
      <w:r w:rsidRPr="001525B9">
        <w:rPr>
          <w:b/>
        </w:rPr>
        <w:t>Başkanlığında  görev</w:t>
      </w:r>
      <w:proofErr w:type="gramEnd"/>
      <w:r w:rsidRPr="001525B9">
        <w:rPr>
          <w:b/>
        </w:rPr>
        <w:t xml:space="preserve"> yaparken </w:t>
      </w:r>
      <w:r w:rsidR="00F2495C" w:rsidRPr="001525B9">
        <w:rPr>
          <w:b/>
        </w:rPr>
        <w:t xml:space="preserve">iş ile ilgili </w:t>
      </w:r>
      <w:r w:rsidRPr="001525B9">
        <w:rPr>
          <w:b/>
        </w:rPr>
        <w:t xml:space="preserve">kullanmak üzere </w:t>
      </w:r>
      <w:r w:rsidR="00F2495C" w:rsidRPr="001525B9">
        <w:rPr>
          <w:b/>
        </w:rPr>
        <w:t xml:space="preserve">yukarıdaki </w:t>
      </w:r>
      <w:r w:rsidRPr="001525B9">
        <w:rPr>
          <w:b/>
        </w:rPr>
        <w:t xml:space="preserve">listede belirtilen kişisel koruyucu donanımlarımı </w:t>
      </w:r>
      <w:r w:rsidR="00F2495C" w:rsidRPr="001525B9">
        <w:rPr>
          <w:b/>
        </w:rPr>
        <w:t xml:space="preserve">sağlam ve çalışır durumda teslim </w:t>
      </w:r>
      <w:r w:rsidRPr="001525B9">
        <w:rPr>
          <w:b/>
        </w:rPr>
        <w:t xml:space="preserve">aldım. Kişisel koruyucu </w:t>
      </w:r>
      <w:proofErr w:type="gramStart"/>
      <w:r w:rsidRPr="001525B9">
        <w:rPr>
          <w:b/>
        </w:rPr>
        <w:t>donanımların  nasıl</w:t>
      </w:r>
      <w:proofErr w:type="gramEnd"/>
      <w:r w:rsidRPr="001525B9">
        <w:rPr>
          <w:b/>
        </w:rPr>
        <w:t xml:space="preserve"> ve ne şekilde kullanılacağını, kullanmadığım zaman karşılaşacağım tehlikeler hususunda amir ve yetkililerden gerekli bilgileri ve yönlendirici ikazları aldım. Bu konuda verilen eğitime iştirak ettim. </w:t>
      </w:r>
      <w:r w:rsidR="005C5387" w:rsidRPr="001525B9">
        <w:rPr>
          <w:b/>
        </w:rPr>
        <w:t>Aşağıda bulunan hususlara aykırı davranmam h</w:t>
      </w:r>
      <w:r w:rsidR="00533021" w:rsidRPr="001525B9">
        <w:rPr>
          <w:b/>
        </w:rPr>
        <w:t xml:space="preserve">alinde ilgili yasal mevzuat ve </w:t>
      </w:r>
      <w:r w:rsidR="005C5387" w:rsidRPr="001525B9">
        <w:rPr>
          <w:b/>
        </w:rPr>
        <w:t xml:space="preserve">Mustafa Kemal Üniversitesi disiplin düzenlemelerine göre işlem yapılacağı konusunda bilgilendirildim. </w:t>
      </w:r>
      <w:r w:rsidRPr="001525B9">
        <w:rPr>
          <w:b/>
        </w:rPr>
        <w:t xml:space="preserve">Bana verilen </w:t>
      </w:r>
      <w:r w:rsidR="005C5387" w:rsidRPr="001525B9">
        <w:rPr>
          <w:b/>
        </w:rPr>
        <w:t xml:space="preserve">kişisel koruyucu </w:t>
      </w:r>
      <w:proofErr w:type="gramStart"/>
      <w:r w:rsidR="005C5387" w:rsidRPr="001525B9">
        <w:rPr>
          <w:b/>
        </w:rPr>
        <w:t xml:space="preserve">donanımları </w:t>
      </w:r>
      <w:r w:rsidRPr="001525B9">
        <w:rPr>
          <w:b/>
        </w:rPr>
        <w:t xml:space="preserve"> iş</w:t>
      </w:r>
      <w:proofErr w:type="gramEnd"/>
      <w:r w:rsidRPr="001525B9">
        <w:rPr>
          <w:b/>
        </w:rPr>
        <w:t xml:space="preserve"> başlangıcından mesai sonuna kadar </w:t>
      </w:r>
      <w:r w:rsidR="005C5387" w:rsidRPr="001525B9">
        <w:rPr>
          <w:b/>
        </w:rPr>
        <w:t xml:space="preserve">gerektiği tüm durumlarda </w:t>
      </w:r>
      <w:r w:rsidRPr="001525B9">
        <w:rPr>
          <w:b/>
        </w:rPr>
        <w:t xml:space="preserve">kullanacağımı, gösterilen yerde muhafaza edeceğimi, </w:t>
      </w:r>
      <w:r w:rsidR="005C5387" w:rsidRPr="001525B9">
        <w:rPr>
          <w:b/>
        </w:rPr>
        <w:t xml:space="preserve">donanım üzerinde tahribat yapmayacağımı, </w:t>
      </w:r>
      <w:r w:rsidRPr="001525B9">
        <w:rPr>
          <w:b/>
        </w:rPr>
        <w:t>gerektiğinde değiştirmek üzere müracaat edeceğimi, koruyucu malzemede hasar oluşması veya kaybolması durumunda kişisel koruyucu donanı</w:t>
      </w:r>
      <w:r w:rsidR="005C5387" w:rsidRPr="001525B9">
        <w:rPr>
          <w:b/>
        </w:rPr>
        <w:t xml:space="preserve">m olmadan çalışma yapmayacağımı, bakım şartlarını tam olarak yerine getireceğimi ve bundan sonra verilecek her </w:t>
      </w:r>
      <w:r w:rsidR="00533021" w:rsidRPr="001525B9">
        <w:rPr>
          <w:b/>
        </w:rPr>
        <w:t>k</w:t>
      </w:r>
      <w:r w:rsidR="005C5387" w:rsidRPr="001525B9">
        <w:rPr>
          <w:b/>
        </w:rPr>
        <w:t xml:space="preserve">işisel koruyucu donanım için belirtilen hususlara aynı şekilde uyacağımı </w:t>
      </w:r>
      <w:r w:rsidRPr="001525B9">
        <w:rPr>
          <w:b/>
        </w:rPr>
        <w:t xml:space="preserve">taahhüt ederim. </w:t>
      </w:r>
    </w:p>
    <w:p w:rsidR="00F2495C" w:rsidRPr="001525B9" w:rsidRDefault="00F2495C" w:rsidP="00FE6059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1"/>
        <w:gridCol w:w="6628"/>
      </w:tblGrid>
      <w:tr w:rsidR="00FE6059" w:rsidRPr="001525B9" w:rsidTr="00CC1B65">
        <w:tc>
          <w:tcPr>
            <w:tcW w:w="8681" w:type="dxa"/>
            <w:vAlign w:val="center"/>
          </w:tcPr>
          <w:p w:rsidR="00FE6059" w:rsidRPr="001525B9" w:rsidRDefault="00FE6059" w:rsidP="00CC1B65">
            <w:pPr>
              <w:pStyle w:val="GvdeMetni"/>
              <w:rPr>
                <w:noProof/>
              </w:rPr>
            </w:pPr>
            <w:r w:rsidRPr="001525B9">
              <w:rPr>
                <w:noProof/>
              </w:rPr>
              <w:t xml:space="preserve">Teslim Alanın Adı Soyadı  : </w:t>
            </w:r>
          </w:p>
        </w:tc>
        <w:tc>
          <w:tcPr>
            <w:tcW w:w="6628" w:type="dxa"/>
            <w:vAlign w:val="center"/>
          </w:tcPr>
          <w:p w:rsidR="00FE6059" w:rsidRPr="001525B9" w:rsidRDefault="00FE6059" w:rsidP="00CC1B65">
            <w:pPr>
              <w:pStyle w:val="GvdeMetni"/>
              <w:rPr>
                <w:noProof/>
              </w:rPr>
            </w:pPr>
            <w:r w:rsidRPr="001525B9">
              <w:rPr>
                <w:noProof/>
              </w:rPr>
              <w:t xml:space="preserve">Teslim Alanın  İmzası : </w:t>
            </w:r>
          </w:p>
          <w:p w:rsidR="00FE6059" w:rsidRPr="001525B9" w:rsidRDefault="00FE6059" w:rsidP="00CC1B65">
            <w:pPr>
              <w:pStyle w:val="GvdeMetni"/>
              <w:rPr>
                <w:noProof/>
              </w:rPr>
            </w:pPr>
          </w:p>
        </w:tc>
      </w:tr>
    </w:tbl>
    <w:p w:rsidR="00FE6059" w:rsidRPr="001525B9" w:rsidRDefault="00FE6059" w:rsidP="00FE6059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E6059" w:rsidRPr="001525B9" w:rsidRDefault="00FE6059" w:rsidP="00FE6059">
      <w:pPr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1525B9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t>Herhangi bir kişisel koruyucu donanım yenilendiğinde veya geçici olarak verildiğinde aşağıdaki kısımlar doldurulacaktır.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2055"/>
        <w:gridCol w:w="2056"/>
        <w:gridCol w:w="3119"/>
        <w:gridCol w:w="2126"/>
        <w:gridCol w:w="1984"/>
      </w:tblGrid>
      <w:tr w:rsidR="00FE6059" w:rsidRPr="001525B9" w:rsidTr="00484D62">
        <w:tc>
          <w:tcPr>
            <w:tcW w:w="2268" w:type="dxa"/>
          </w:tcPr>
          <w:p w:rsidR="00FE6059" w:rsidRPr="001525B9" w:rsidRDefault="00FE6059" w:rsidP="00CC1B65">
            <w:pPr>
              <w:pStyle w:val="Balk1"/>
              <w:rPr>
                <w:noProof/>
              </w:rPr>
            </w:pPr>
            <w:r w:rsidRPr="001525B9">
              <w:rPr>
                <w:noProof/>
              </w:rPr>
              <w:t>VERİLEN KKD</w:t>
            </w:r>
          </w:p>
        </w:tc>
        <w:tc>
          <w:tcPr>
            <w:tcW w:w="1701" w:type="dxa"/>
          </w:tcPr>
          <w:p w:rsidR="00FE6059" w:rsidRPr="001525B9" w:rsidRDefault="00FE6059" w:rsidP="00CC1B6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Teslim Tarihi</w:t>
            </w:r>
          </w:p>
        </w:tc>
        <w:tc>
          <w:tcPr>
            <w:tcW w:w="2055" w:type="dxa"/>
          </w:tcPr>
          <w:p w:rsidR="00FE6059" w:rsidRPr="001525B9" w:rsidRDefault="00FE6059" w:rsidP="00CC1B6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Teslim Eden (ad/soyad/imza)</w:t>
            </w:r>
          </w:p>
        </w:tc>
        <w:tc>
          <w:tcPr>
            <w:tcW w:w="2056" w:type="dxa"/>
          </w:tcPr>
          <w:p w:rsidR="00FE6059" w:rsidRPr="001525B9" w:rsidRDefault="00FE6059" w:rsidP="00CC1B6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Teslim Alan (ad/soyad/imza)</w:t>
            </w:r>
          </w:p>
        </w:tc>
        <w:tc>
          <w:tcPr>
            <w:tcW w:w="3119" w:type="dxa"/>
          </w:tcPr>
          <w:p w:rsidR="00FE6059" w:rsidRPr="001525B9" w:rsidRDefault="00FE6059" w:rsidP="00CC1B6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Açıklama</w:t>
            </w:r>
          </w:p>
        </w:tc>
        <w:tc>
          <w:tcPr>
            <w:tcW w:w="2126" w:type="dxa"/>
          </w:tcPr>
          <w:p w:rsidR="00FE6059" w:rsidRPr="001525B9" w:rsidRDefault="00FE6059" w:rsidP="00CC1B6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İade Edildiği Tarih </w:t>
            </w:r>
          </w:p>
        </w:tc>
        <w:tc>
          <w:tcPr>
            <w:tcW w:w="1984" w:type="dxa"/>
          </w:tcPr>
          <w:p w:rsidR="00FE6059" w:rsidRPr="001525B9" w:rsidRDefault="00FE6059" w:rsidP="00CC1B6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5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İade Edenin İmzası</w:t>
            </w:r>
          </w:p>
        </w:tc>
      </w:tr>
      <w:tr w:rsidR="00FE6059" w:rsidRPr="001525B9" w:rsidTr="00484D62">
        <w:tc>
          <w:tcPr>
            <w:tcW w:w="2268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E6059" w:rsidRPr="001525B9" w:rsidTr="00484D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9" w:rsidRPr="001525B9" w:rsidRDefault="00FE6059" w:rsidP="00CC1B6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9B4235" w:rsidRPr="001525B9" w:rsidRDefault="009B4235" w:rsidP="00432252">
      <w:pPr>
        <w:ind w:left="284" w:right="25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B4235" w:rsidRPr="001525B9" w:rsidSect="00FE60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1701" w:bottom="992" w:left="85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23" w:rsidRDefault="009A0C23">
      <w:r>
        <w:separator/>
      </w:r>
    </w:p>
  </w:endnote>
  <w:endnote w:type="continuationSeparator" w:id="0">
    <w:p w:rsidR="009A0C23" w:rsidRDefault="009A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9" w:rsidRDefault="001525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D94A53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3BAB178" wp14:editId="4C371C37">
              <wp:simplePos x="0" y="0"/>
              <wp:positionH relativeFrom="column">
                <wp:posOffset>-140815</wp:posOffset>
              </wp:positionH>
              <wp:positionV relativeFrom="paragraph">
                <wp:posOffset>103558</wp:posOffset>
              </wp:positionV>
              <wp:extent cx="1582681" cy="241300"/>
              <wp:effectExtent l="0" t="0" r="1778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2681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4B14E8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F970D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525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902-01-FR 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margin-left:-11.1pt;margin-top:8.15pt;width:124.6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">
              <v:textbox>
                <w:txbxContent>
                  <w:p w:rsidR="00E7362B" w:rsidRPr="004B14E8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B14E8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F970D6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525B9">
                      <w:rPr>
                        <w:rFonts w:ascii="Arial" w:hAnsi="Arial" w:cs="Arial"/>
                        <w:sz w:val="16"/>
                        <w:szCs w:val="16"/>
                      </w:rPr>
                      <w:t>902-01-FR 011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238BA" wp14:editId="7C873419">
              <wp:simplePos x="0" y="0"/>
              <wp:positionH relativeFrom="column">
                <wp:posOffset>1441450</wp:posOffset>
              </wp:positionH>
              <wp:positionV relativeFrom="paragraph">
                <wp:posOffset>106680</wp:posOffset>
              </wp:positionV>
              <wp:extent cx="1191895" cy="241300"/>
              <wp:effectExtent l="12700" t="11430" r="5080" b="1397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525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26</w:t>
                          </w:r>
                          <w:r w:rsidR="00FE605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.04.2016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1" o:spid="_x0000_s1030" style="position:absolute;margin-left:113.5pt;margin-top:8.4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525B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26</w:t>
                    </w:r>
                    <w:r w:rsidR="00FE6059">
                      <w:rPr>
                        <w:rFonts w:ascii="Arial" w:hAnsi="Arial" w:cs="Arial"/>
                        <w:sz w:val="16"/>
                        <w:szCs w:val="16"/>
                      </w:rPr>
                      <w:t>.04.2016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69F16" wp14:editId="4F720082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13970" t="11430" r="952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1525B9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proofErr w:type="gramEnd"/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2" o:spid="_x0000_s1031" style="position:absolute;margin-left:207.3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VEMWI5AgAAcwQAAA4AAAAAAAAAAAAA&#10;AAAALgIAAGRycy9lMm9Eb2MueG1sUEsBAi0AFAAGAAgAAAAhAJoSGMTbAAAACQEAAA8AAAAAAAAA&#10;AAAAAAAAkwQAAGRycy9kb3ducmV2LnhtbFBLBQYAAAAABAAEAPMAAACbBQAAAAA=&#10;">
              <v:textbox>
                <w:txbxContent>
                  <w:p w:rsidR="004B14E8" w:rsidRPr="004B14E8" w:rsidRDefault="001525B9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Tarihi</w:t>
                    </w:r>
                    <w:proofErr w:type="spellEnd"/>
                    <w:proofErr w:type="gramEnd"/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A5C2F" wp14:editId="4DFF5290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9525" t="11430" r="571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No</w:t>
                          </w:r>
                          <w:proofErr w:type="gramEnd"/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5E74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3" o:spid="_x0000_s1032" style="position:absolute;margin-left:309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XXZXyNwAAAAJAQAADwAAAAAA&#10;AAAAAAAAAACUBAAAZHJzL2Rvd25yZXYueG1sUEsFBgAAAAAEAAQA8wAAAJ0FAAAAAA=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No</w:t>
                    </w:r>
                    <w:proofErr w:type="gramEnd"/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5E742D">
                      <w:rPr>
                        <w:rFonts w:ascii="Arial" w:hAnsi="Arial" w:cs="Arial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0F2FD5" wp14:editId="7CAAF031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13335" t="11430" r="1143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484D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="00484D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4" o:spid="_x0000_s1033" style="position:absolute;margin-left:397.0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qfdPB90AAAAJ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484D62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="00484D62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9" w:rsidRDefault="001525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23" w:rsidRDefault="009A0C23">
      <w:r>
        <w:separator/>
      </w:r>
    </w:p>
  </w:footnote>
  <w:footnote w:type="continuationSeparator" w:id="0">
    <w:p w:rsidR="009A0C23" w:rsidRDefault="009A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9" w:rsidRDefault="001525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1525B9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29E1C2" wp14:editId="26C6747E">
              <wp:simplePos x="0" y="0"/>
              <wp:positionH relativeFrom="column">
                <wp:posOffset>66654</wp:posOffset>
              </wp:positionH>
              <wp:positionV relativeFrom="paragraph">
                <wp:posOffset>-90730</wp:posOffset>
              </wp:positionV>
              <wp:extent cx="7353300" cy="268941"/>
              <wp:effectExtent l="228600" t="0" r="19050" b="1714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53300" cy="26894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E7362B" w:rsidRPr="001525B9" w:rsidRDefault="00E7362B" w:rsidP="00ED1D8D">
                          <w:pPr>
                            <w:pStyle w:val="Balk1"/>
                            <w:ind w:left="-142" w:right="-219"/>
                            <w:rPr>
                              <w:iCs/>
                              <w:color w:val="FF0000"/>
                            </w:rPr>
                          </w:pPr>
                          <w:r w:rsidRPr="001525B9">
                            <w:rPr>
                              <w:iCs/>
                              <w:color w:val="FF0000"/>
                            </w:rPr>
                            <w:t xml:space="preserve">Üzerinde </w:t>
                          </w:r>
                          <w:r w:rsidR="001525B9" w:rsidRPr="001525B9">
                            <w:rPr>
                              <w:iCs/>
                              <w:color w:val="FF0000"/>
                            </w:rPr>
                            <w:t>doküman numarası bulunmayan</w:t>
                          </w:r>
                          <w:r w:rsidRPr="001525B9">
                            <w:rPr>
                              <w:iCs/>
                              <w:color w:val="FF0000"/>
                            </w:rPr>
                            <w:t xml:space="preserve"> </w:t>
                          </w:r>
                          <w:r w:rsidR="001525B9" w:rsidRPr="001525B9">
                            <w:rPr>
                              <w:iCs/>
                              <w:color w:val="FF0000"/>
                            </w:rPr>
                            <w:t>dokümanlar</w:t>
                          </w:r>
                          <w:r w:rsidRPr="001525B9">
                            <w:rPr>
                              <w:iCs/>
                              <w:color w:val="FF0000"/>
                            </w:rPr>
                            <w:t xml:space="preserve">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5.25pt;margin-top:-7.15pt;width:579pt;height:2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">
              <v:shadow on="t" type="perspective" opacity=".5" origin=",.5" offset="0,0" matrix=",56756f,,.5"/>
              <v:textbox>
                <w:txbxContent>
                  <w:p w:rsidR="00E7362B" w:rsidRPr="001525B9" w:rsidRDefault="00E7362B" w:rsidP="00ED1D8D">
                    <w:pPr>
                      <w:pStyle w:val="Balk1"/>
                      <w:ind w:left="-142" w:right="-219"/>
                      <w:rPr>
                        <w:iCs/>
                        <w:color w:val="FF0000"/>
                      </w:rPr>
                    </w:pPr>
                    <w:r w:rsidRPr="001525B9">
                      <w:rPr>
                        <w:iCs/>
                        <w:color w:val="FF0000"/>
                      </w:rPr>
                      <w:t xml:space="preserve">Üzerinde </w:t>
                    </w:r>
                    <w:r w:rsidR="001525B9" w:rsidRPr="001525B9">
                      <w:rPr>
                        <w:iCs/>
                        <w:color w:val="FF0000"/>
                      </w:rPr>
                      <w:t>doküman numarası bulunmayan</w:t>
                    </w:r>
                    <w:r w:rsidRPr="001525B9">
                      <w:rPr>
                        <w:iCs/>
                        <w:color w:val="FF0000"/>
                      </w:rPr>
                      <w:t xml:space="preserve"> </w:t>
                    </w:r>
                    <w:r w:rsidR="001525B9" w:rsidRPr="001525B9">
                      <w:rPr>
                        <w:iCs/>
                        <w:color w:val="FF0000"/>
                      </w:rPr>
                      <w:t>dokümanlar</w:t>
                    </w:r>
                    <w:r w:rsidRPr="001525B9">
                      <w:rPr>
                        <w:iCs/>
                        <w:color w:val="FF0000"/>
                      </w:rPr>
                      <w:t xml:space="preserve">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000D96F" wp14:editId="3BA2190B">
              <wp:simplePos x="0" y="0"/>
              <wp:positionH relativeFrom="column">
                <wp:posOffset>1157605</wp:posOffset>
              </wp:positionH>
              <wp:positionV relativeFrom="paragraph">
                <wp:posOffset>231775</wp:posOffset>
              </wp:positionV>
              <wp:extent cx="6261735" cy="844550"/>
              <wp:effectExtent l="0" t="0" r="24765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173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E6059" w:rsidRPr="001525B9" w:rsidRDefault="00F970D6" w:rsidP="001525B9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525B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KİŞİSEL KORUYUCU DONANIM </w:t>
                          </w:r>
                          <w:r w:rsidR="001525B9" w:rsidRPr="001525B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TAAHHÜT VE</w:t>
                          </w:r>
                          <w:r w:rsidRPr="001525B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TESLİM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7" style="position:absolute;left:0;text-align:left;margin-left:91.15pt;margin-top:18.25pt;width:493.0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">
              <v:textbox>
                <w:txbxContent>
                  <w:p w:rsidR="00FE6059" w:rsidRPr="001525B9" w:rsidRDefault="00F970D6" w:rsidP="001525B9">
                    <w:pPr>
                      <w:tabs>
                        <w:tab w:val="left" w:pos="1699"/>
                      </w:tabs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525B9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KİŞİSEL KORUYUCU DONANIM </w:t>
                    </w:r>
                    <w:r w:rsidR="001525B9" w:rsidRPr="001525B9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TAAHHÜT VE</w:t>
                    </w:r>
                    <w:r w:rsidRPr="001525B9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TESLİM FORMU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A78ACC" wp14:editId="3A848688">
              <wp:simplePos x="0" y="0"/>
              <wp:positionH relativeFrom="column">
                <wp:posOffset>66040</wp:posOffset>
              </wp:positionH>
              <wp:positionV relativeFrom="paragraph">
                <wp:posOffset>231775</wp:posOffset>
              </wp:positionV>
              <wp:extent cx="941705" cy="844550"/>
              <wp:effectExtent l="0" t="0" r="20955" b="12700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170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0CB1CE0B" wp14:editId="1C3A316C">
                                <wp:extent cx="676195" cy="676195"/>
                                <wp:effectExtent l="0" t="0" r="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195" cy="676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8" style="position:absolute;left:0;text-align:left;margin-left:5.2pt;margin-top:18.25pt;width:74.15pt;height:66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0CB1CE0B" wp14:editId="1C3A316C">
                          <wp:extent cx="676195" cy="676195"/>
                          <wp:effectExtent l="0" t="0" r="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195" cy="676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9" w:rsidRDefault="001525B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EB2DAD"/>
    <w:multiLevelType w:val="multilevel"/>
    <w:tmpl w:val="0C090007"/>
    <w:numStyleLink w:val="Stil1"/>
  </w:abstractNum>
  <w:abstractNum w:abstractNumId="8">
    <w:nsid w:val="4F5777BF"/>
    <w:multiLevelType w:val="multilevel"/>
    <w:tmpl w:val="0C090007"/>
    <w:styleLink w:val="Stil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4CE0"/>
    <w:rsid w:val="00055AAA"/>
    <w:rsid w:val="00056C93"/>
    <w:rsid w:val="0006467F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101685"/>
    <w:rsid w:val="001029F6"/>
    <w:rsid w:val="00126273"/>
    <w:rsid w:val="00130609"/>
    <w:rsid w:val="001313E0"/>
    <w:rsid w:val="00131CAB"/>
    <w:rsid w:val="001467E9"/>
    <w:rsid w:val="001469C6"/>
    <w:rsid w:val="001473F6"/>
    <w:rsid w:val="001525B9"/>
    <w:rsid w:val="00152A14"/>
    <w:rsid w:val="00153314"/>
    <w:rsid w:val="00154BEC"/>
    <w:rsid w:val="00157EED"/>
    <w:rsid w:val="00163907"/>
    <w:rsid w:val="0017067A"/>
    <w:rsid w:val="00172047"/>
    <w:rsid w:val="00176768"/>
    <w:rsid w:val="00190A49"/>
    <w:rsid w:val="00193A94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63625"/>
    <w:rsid w:val="00267305"/>
    <w:rsid w:val="00270F1C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FAE"/>
    <w:rsid w:val="002D07E6"/>
    <w:rsid w:val="002D4469"/>
    <w:rsid w:val="002E152E"/>
    <w:rsid w:val="002E1AC8"/>
    <w:rsid w:val="002E5EF4"/>
    <w:rsid w:val="002F0250"/>
    <w:rsid w:val="002F5953"/>
    <w:rsid w:val="00304993"/>
    <w:rsid w:val="00304FD3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535CC"/>
    <w:rsid w:val="003560BE"/>
    <w:rsid w:val="00367C40"/>
    <w:rsid w:val="003740CF"/>
    <w:rsid w:val="00382E54"/>
    <w:rsid w:val="00384D43"/>
    <w:rsid w:val="00386E58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32252"/>
    <w:rsid w:val="00434763"/>
    <w:rsid w:val="00435ADB"/>
    <w:rsid w:val="00436205"/>
    <w:rsid w:val="0044564B"/>
    <w:rsid w:val="004472BB"/>
    <w:rsid w:val="004475A0"/>
    <w:rsid w:val="00450D35"/>
    <w:rsid w:val="00460ABD"/>
    <w:rsid w:val="00465D05"/>
    <w:rsid w:val="004728C4"/>
    <w:rsid w:val="0047733C"/>
    <w:rsid w:val="00482255"/>
    <w:rsid w:val="00484005"/>
    <w:rsid w:val="00484D62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27992"/>
    <w:rsid w:val="00531DDC"/>
    <w:rsid w:val="00533021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7E97"/>
    <w:rsid w:val="005A20CF"/>
    <w:rsid w:val="005B298B"/>
    <w:rsid w:val="005C3A30"/>
    <w:rsid w:val="005C3C4B"/>
    <w:rsid w:val="005C5387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77C8"/>
    <w:rsid w:val="00770AD0"/>
    <w:rsid w:val="00790673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7F29AA"/>
    <w:rsid w:val="00806D8B"/>
    <w:rsid w:val="00814106"/>
    <w:rsid w:val="008222BB"/>
    <w:rsid w:val="00823C63"/>
    <w:rsid w:val="00831F2D"/>
    <w:rsid w:val="008343BE"/>
    <w:rsid w:val="00841AF7"/>
    <w:rsid w:val="008523FA"/>
    <w:rsid w:val="008612BC"/>
    <w:rsid w:val="0086386F"/>
    <w:rsid w:val="00870A9E"/>
    <w:rsid w:val="00886446"/>
    <w:rsid w:val="0088711C"/>
    <w:rsid w:val="0089664D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07572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3FCC"/>
    <w:rsid w:val="00965D62"/>
    <w:rsid w:val="00971518"/>
    <w:rsid w:val="00977E01"/>
    <w:rsid w:val="0098492C"/>
    <w:rsid w:val="00985887"/>
    <w:rsid w:val="00995148"/>
    <w:rsid w:val="009A0C23"/>
    <w:rsid w:val="009A0F30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F1FE6"/>
    <w:rsid w:val="00A01820"/>
    <w:rsid w:val="00A03600"/>
    <w:rsid w:val="00A03908"/>
    <w:rsid w:val="00A04E88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3811"/>
    <w:rsid w:val="00A4467B"/>
    <w:rsid w:val="00A576F3"/>
    <w:rsid w:val="00A742A4"/>
    <w:rsid w:val="00A92311"/>
    <w:rsid w:val="00AB0599"/>
    <w:rsid w:val="00AB72A0"/>
    <w:rsid w:val="00AB7B0F"/>
    <w:rsid w:val="00AC01CA"/>
    <w:rsid w:val="00AC1EC2"/>
    <w:rsid w:val="00AD1639"/>
    <w:rsid w:val="00AD2079"/>
    <w:rsid w:val="00AE1694"/>
    <w:rsid w:val="00AE5BF1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20B"/>
    <w:rsid w:val="00B4374D"/>
    <w:rsid w:val="00B45B65"/>
    <w:rsid w:val="00B5161C"/>
    <w:rsid w:val="00B70A0F"/>
    <w:rsid w:val="00B803D9"/>
    <w:rsid w:val="00B80C75"/>
    <w:rsid w:val="00B81842"/>
    <w:rsid w:val="00B81854"/>
    <w:rsid w:val="00B81A54"/>
    <w:rsid w:val="00B82D08"/>
    <w:rsid w:val="00BA355E"/>
    <w:rsid w:val="00BA4484"/>
    <w:rsid w:val="00BA7887"/>
    <w:rsid w:val="00BB117F"/>
    <w:rsid w:val="00BC3705"/>
    <w:rsid w:val="00BC7C14"/>
    <w:rsid w:val="00BE0626"/>
    <w:rsid w:val="00BE0AB3"/>
    <w:rsid w:val="00BE4594"/>
    <w:rsid w:val="00BF52E2"/>
    <w:rsid w:val="00C026AF"/>
    <w:rsid w:val="00C1110C"/>
    <w:rsid w:val="00C22CD2"/>
    <w:rsid w:val="00C24520"/>
    <w:rsid w:val="00C2701C"/>
    <w:rsid w:val="00C35652"/>
    <w:rsid w:val="00C504C5"/>
    <w:rsid w:val="00C75098"/>
    <w:rsid w:val="00C820DB"/>
    <w:rsid w:val="00C83A79"/>
    <w:rsid w:val="00C86C90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36DBF"/>
    <w:rsid w:val="00D37440"/>
    <w:rsid w:val="00D43CE6"/>
    <w:rsid w:val="00D46BB5"/>
    <w:rsid w:val="00D653DF"/>
    <w:rsid w:val="00D668F2"/>
    <w:rsid w:val="00D709DD"/>
    <w:rsid w:val="00D75B39"/>
    <w:rsid w:val="00D82125"/>
    <w:rsid w:val="00D8777E"/>
    <w:rsid w:val="00D877C9"/>
    <w:rsid w:val="00D904F2"/>
    <w:rsid w:val="00D94A53"/>
    <w:rsid w:val="00DA1905"/>
    <w:rsid w:val="00DA2563"/>
    <w:rsid w:val="00DA417B"/>
    <w:rsid w:val="00DA7E25"/>
    <w:rsid w:val="00DB472E"/>
    <w:rsid w:val="00DB4A84"/>
    <w:rsid w:val="00DB60A0"/>
    <w:rsid w:val="00DB7238"/>
    <w:rsid w:val="00DC0C1A"/>
    <w:rsid w:val="00DC6B89"/>
    <w:rsid w:val="00DD02F1"/>
    <w:rsid w:val="00DD04DC"/>
    <w:rsid w:val="00DD2FCE"/>
    <w:rsid w:val="00DD6B10"/>
    <w:rsid w:val="00DF29F2"/>
    <w:rsid w:val="00DF623C"/>
    <w:rsid w:val="00E050C4"/>
    <w:rsid w:val="00E07245"/>
    <w:rsid w:val="00E147AB"/>
    <w:rsid w:val="00E171D2"/>
    <w:rsid w:val="00E377DA"/>
    <w:rsid w:val="00E45B56"/>
    <w:rsid w:val="00E52171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6AAC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E3CED"/>
    <w:rsid w:val="00EF4925"/>
    <w:rsid w:val="00EF5656"/>
    <w:rsid w:val="00F123D2"/>
    <w:rsid w:val="00F12CB0"/>
    <w:rsid w:val="00F17109"/>
    <w:rsid w:val="00F2173A"/>
    <w:rsid w:val="00F22A36"/>
    <w:rsid w:val="00F23304"/>
    <w:rsid w:val="00F2495C"/>
    <w:rsid w:val="00F26E8B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963A1"/>
    <w:rsid w:val="00F970D6"/>
    <w:rsid w:val="00FA5717"/>
    <w:rsid w:val="00FA5869"/>
    <w:rsid w:val="00FA6334"/>
    <w:rsid w:val="00FB5401"/>
    <w:rsid w:val="00FB545C"/>
    <w:rsid w:val="00FB6E7F"/>
    <w:rsid w:val="00FC21B5"/>
    <w:rsid w:val="00FD007C"/>
    <w:rsid w:val="00FD1537"/>
    <w:rsid w:val="00FD62D0"/>
    <w:rsid w:val="00FE5608"/>
    <w:rsid w:val="00FE6059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numbering" w:customStyle="1" w:styleId="Stil1">
    <w:name w:val="Stil1"/>
    <w:rsid w:val="00FE6059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numbering" w:customStyle="1" w:styleId="Stil1">
    <w:name w:val="Stil1"/>
    <w:rsid w:val="00FE605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38A02-5534-4B0C-9EF6-9CAAD59B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2</cp:revision>
  <cp:lastPrinted>2013-12-23T11:25:00Z</cp:lastPrinted>
  <dcterms:created xsi:type="dcterms:W3CDTF">2016-04-27T07:08:00Z</dcterms:created>
  <dcterms:modified xsi:type="dcterms:W3CDTF">2016-04-27T07:08:00Z</dcterms:modified>
</cp:coreProperties>
</file>