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>
        <w:trPr>
          <w:trHeight w:val="263" w:hRule="atLeast"/>
        </w:trPr>
        <w:tc>
          <w:tcPr>
            <w:tcW w:w="15733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8" w:lineRule="exact" w:before="6"/>
              <w:ind w:left="60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HMKÜ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SAĞLIK</w:t>
            </w:r>
            <w:r>
              <w:rPr>
                <w:rFonts w:ascii="Times New Roman" w:hAns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BİLİMLERİ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FAKÜLTESİ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HEMŞİRELİKBÖLÜMÜ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2025-2026</w:t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EĞİTİM-ÖĞRETİM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YILI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GÜZ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YARIYILI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VİZE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SINAV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PROGRAMI</w:t>
            </w:r>
          </w:p>
        </w:tc>
      </w:tr>
      <w:tr>
        <w:trPr>
          <w:trHeight w:val="267" w:hRule="atLeast"/>
        </w:trPr>
        <w:tc>
          <w:tcPr>
            <w:tcW w:w="8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10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TARİH</w:t>
            </w: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14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5"/>
                <w:sz w:val="20"/>
              </w:rPr>
              <w:t>GÜN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39" w:right="1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SAAT</w:t>
            </w:r>
          </w:p>
        </w:tc>
        <w:tc>
          <w:tcPr>
            <w:tcW w:w="33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13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1.</w:t>
            </w:r>
            <w:r>
              <w:rPr>
                <w:rFonts w:ascii="Times New Roman"/>
                <w:b/>
                <w:spacing w:val="4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sz w:val="20"/>
              </w:rPr>
              <w:t>SINIF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13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2.SINIF</w:t>
            </w:r>
          </w:p>
        </w:tc>
        <w:tc>
          <w:tcPr>
            <w:tcW w:w="333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134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3.SINIF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19"/>
              <w:ind w:left="13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4.SINIF</w:t>
            </w:r>
          </w:p>
        </w:tc>
      </w:tr>
      <w:tr>
        <w:trPr>
          <w:trHeight w:val="1766" w:hRule="atLeast"/>
        </w:trPr>
        <w:tc>
          <w:tcPr>
            <w:tcW w:w="845" w:type="dxa"/>
            <w:vMerge w:val="restart"/>
            <w:textDirection w:val="btLr"/>
          </w:tcPr>
          <w:p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10.11.2025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PAZARTESİ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09.00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line="224" w:lineRule="exact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Yabancı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Dil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535" w:lineRule="auto" w:before="123"/>
              <w:ind w:left="372" w:right="337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Nazlı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AYKUT </w:t>
            </w:r>
            <w:r>
              <w:rPr>
                <w:color w:val="ED0000"/>
                <w:sz w:val="20"/>
              </w:rPr>
              <w:t>Derslik 2-9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20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25" w:lineRule="exact"/>
              <w:ind w:left="354" w:right="3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Patoloji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535" w:lineRule="auto"/>
              <w:ind w:left="354" w:right="311"/>
              <w:jc w:val="center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SEVİNÇ </w:t>
            </w:r>
            <w:r>
              <w:rPr>
                <w:color w:val="ED0000"/>
                <w:sz w:val="20"/>
              </w:rPr>
              <w:t>Derslik 2-9</w:t>
            </w:r>
          </w:p>
        </w:tc>
        <w:tc>
          <w:tcPr>
            <w:tcW w:w="3337" w:type="dxa"/>
          </w:tcPr>
          <w:p>
            <w:pPr>
              <w:pStyle w:val="TableParagraph"/>
              <w:spacing w:before="168"/>
              <w:ind w:left="8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Bioistatistik</w:t>
            </w:r>
          </w:p>
          <w:p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9" w:lineRule="auto"/>
              <w:ind w:left="61" w:right="24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Gizem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KERİMOĞLU </w:t>
            </w:r>
            <w:r>
              <w:rPr>
                <w:spacing w:val="-2"/>
                <w:sz w:val="20"/>
              </w:rPr>
              <w:t>YILDIZ</w:t>
            </w:r>
          </w:p>
          <w:p>
            <w:pPr>
              <w:pStyle w:val="TableParagraph"/>
              <w:spacing w:before="164"/>
              <w:ind w:left="61" w:right="20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> </w:t>
            </w:r>
            <w:r>
              <w:rPr>
                <w:color w:val="ED0000"/>
                <w:spacing w:val="-10"/>
                <w:sz w:val="20"/>
              </w:rPr>
              <w:t>7</w:t>
            </w: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6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25" w:lineRule="exact"/>
              <w:ind w:left="354" w:right="3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Temel</w:t>
            </w:r>
            <w:r>
              <w:rPr>
                <w:rFonts w:ascii="Arial"/>
                <w:b/>
                <w:spacing w:val="-2"/>
                <w:sz w:val="20"/>
              </w:rPr>
              <w:t> Elektrokardiyografi</w:t>
            </w:r>
          </w:p>
          <w:p>
            <w:pPr>
              <w:pStyle w:val="TableParagraph"/>
              <w:spacing w:line="500" w:lineRule="atLeast" w:before="13"/>
              <w:ind w:left="354" w:right="311"/>
              <w:jc w:val="center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SEVİNÇ </w:t>
            </w:r>
            <w:r>
              <w:rPr>
                <w:color w:val="ED0000"/>
                <w:sz w:val="20"/>
              </w:rPr>
              <w:t>Derslik 7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31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13:15</w:t>
            </w:r>
          </w:p>
        </w:tc>
        <w:tc>
          <w:tcPr>
            <w:tcW w:w="3327" w:type="dxa"/>
          </w:tcPr>
          <w:p>
            <w:pPr>
              <w:pStyle w:val="TableParagraph"/>
              <w:spacing w:line="225" w:lineRule="exact"/>
              <w:ind w:left="372" w:right="3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ANATOMİ</w:t>
            </w:r>
          </w:p>
          <w:p>
            <w:pPr>
              <w:pStyle w:val="TableParagraph"/>
              <w:spacing w:line="432" w:lineRule="auto" w:before="186"/>
              <w:ind w:left="379" w:right="337"/>
              <w:jc w:val="center"/>
              <w:rPr>
                <w:sz w:val="20"/>
              </w:rPr>
            </w:pPr>
            <w:r>
              <w:rPr>
                <w:sz w:val="20"/>
              </w:rPr>
              <w:t>Fzt.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Bilge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TÜRKMEN </w:t>
            </w:r>
            <w:r>
              <w:rPr>
                <w:color w:val="ED0000"/>
                <w:sz w:val="20"/>
              </w:rPr>
              <w:t>Derslik 2-7-9-10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1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14:15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52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Evde</w:t>
            </w:r>
            <w:r>
              <w:rPr>
                <w:rFonts w:ascii="Arial" w:hAnsi="Arial"/>
                <w:b/>
                <w:spacing w:val="-2"/>
                <w:sz w:val="20"/>
              </w:rPr>
              <w:t> Bakım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7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Emral</w:t>
            </w:r>
            <w:r>
              <w:rPr>
                <w:spacing w:val="-2"/>
                <w:sz w:val="20"/>
              </w:rPr>
              <w:t> ŞENER</w:t>
            </w: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2" w:righ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ED0000"/>
                <w:sz w:val="20"/>
              </w:rPr>
              <w:t>Derslik</w:t>
            </w:r>
            <w:r>
              <w:rPr>
                <w:rFonts w:ascii="Times New Roman"/>
                <w:color w:val="ED0000"/>
                <w:spacing w:val="-4"/>
                <w:sz w:val="20"/>
              </w:rPr>
              <w:t> </w:t>
            </w:r>
            <w:r>
              <w:rPr>
                <w:rFonts w:ascii="Times New Roman"/>
                <w:color w:val="ED0000"/>
                <w:sz w:val="20"/>
              </w:rPr>
              <w:t>2-</w:t>
            </w:r>
            <w:r>
              <w:rPr>
                <w:rFonts w:ascii="Times New Roman"/>
                <w:color w:val="ED0000"/>
                <w:spacing w:val="-10"/>
                <w:sz w:val="20"/>
              </w:rPr>
              <w:t>9</w:t>
            </w:r>
          </w:p>
        </w:tc>
      </w:tr>
      <w:tr>
        <w:trPr>
          <w:trHeight w:val="691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226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16.00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FFF00"/>
          </w:tcPr>
          <w:p>
            <w:pPr>
              <w:pStyle w:val="TableParagraph"/>
              <w:spacing w:line="225" w:lineRule="exact"/>
              <w:ind w:left="38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Atatürk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İlkeleri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İnkılap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Tarihi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440" w:bottom="280" w:left="425" w:right="566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>
        <w:trPr>
          <w:trHeight w:val="1584" w:hRule="atLeast"/>
        </w:trPr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FFFF00"/>
            </w:tcBorders>
            <w:shd w:val="clear" w:color="auto" w:fill="FFFF00"/>
          </w:tcPr>
          <w:p>
            <w:pPr>
              <w:pStyle w:val="TableParagraph"/>
              <w:spacing w:line="367" w:lineRule="auto" w:before="3"/>
              <w:ind w:left="354" w:right="324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Beyazıt </w:t>
            </w:r>
            <w:r>
              <w:rPr>
                <w:spacing w:val="-2"/>
                <w:sz w:val="20"/>
              </w:rPr>
              <w:t>SÖYLEMEZ</w:t>
            </w:r>
          </w:p>
          <w:p>
            <w:pPr>
              <w:pStyle w:val="TableParagraph"/>
              <w:spacing w:before="157"/>
              <w:ind w:left="354" w:right="31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2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3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9" w:hRule="atLeast"/>
        </w:trPr>
        <w:tc>
          <w:tcPr>
            <w:tcW w:w="845" w:type="dxa"/>
            <w:vMerge w:val="restart"/>
            <w:tcBorders>
              <w:bottom w:val="nil"/>
            </w:tcBorders>
            <w:textDirection w:val="btLr"/>
          </w:tcPr>
          <w:p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11.11.2025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SALI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25" w:lineRule="exact"/>
              <w:ind w:left="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İÇ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HASTALIKLARI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HEMŞİRELİĞİ</w:t>
            </w:r>
          </w:p>
          <w:p>
            <w:pPr>
              <w:pStyle w:val="TableParagraph"/>
              <w:spacing w:line="261" w:lineRule="auto" w:before="186"/>
              <w:ind w:left="140" w:right="106" w:firstLine="57"/>
              <w:jc w:val="both"/>
              <w:rPr>
                <w:sz w:val="20"/>
              </w:rPr>
            </w:pPr>
            <w:r>
              <w:rPr>
                <w:sz w:val="20"/>
              </w:rPr>
              <w:t>Prof. Dr. Sibel SEVİNÇ, Doç. Dr. Emine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BİÇER,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Üyesi İpek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TOSUNÖZ,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Gör.</w:t>
            </w:r>
          </w:p>
          <w:p>
            <w:pPr>
              <w:pStyle w:val="TableParagraph"/>
              <w:spacing w:line="264" w:lineRule="auto" w:before="4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Süheyla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ASLAN,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Emral ŞENER, Öğr. Gör. Besime </w:t>
            </w:r>
            <w:r>
              <w:rPr>
                <w:spacing w:val="-2"/>
                <w:sz w:val="20"/>
              </w:rPr>
              <w:t>ALPDOĞAN</w:t>
            </w:r>
          </w:p>
          <w:p>
            <w:pPr>
              <w:pStyle w:val="TableParagraph"/>
              <w:spacing w:before="160"/>
              <w:ind w:left="354" w:right="322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Dersik</w:t>
            </w:r>
            <w:r>
              <w:rPr>
                <w:color w:val="ED0000"/>
                <w:spacing w:val="-7"/>
                <w:sz w:val="20"/>
              </w:rPr>
              <w:t> </w:t>
            </w:r>
            <w:r>
              <w:rPr>
                <w:color w:val="ED0000"/>
                <w:sz w:val="20"/>
              </w:rPr>
              <w:t>2-7-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1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>
            <w:pPr>
              <w:pStyle w:val="TableParagraph"/>
              <w:spacing w:line="535" w:lineRule="auto"/>
              <w:ind w:left="376" w:right="337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İş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Sağlığı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Güvenliği </w:t>
            </w:r>
            <w:r>
              <w:rPr>
                <w:sz w:val="20"/>
              </w:rPr>
              <w:t>Öğr.Gör.Bora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ÜREDEN </w:t>
            </w:r>
            <w:r>
              <w:rPr>
                <w:color w:val="ED0000"/>
                <w:sz w:val="20"/>
              </w:rPr>
              <w:t>Derslik 2-9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0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>
            <w:pPr>
              <w:pStyle w:val="TableParagraph"/>
              <w:spacing w:line="264" w:lineRule="auto"/>
              <w:ind w:left="168" w:right="132" w:firstLine="1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Hemşirelik Temel İlke ve Uygl.- </w:t>
            </w: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Öğr. Üyesi İpek KÖSE TOSUNÖZ ,Öğr.Gör. Besime Alpdoğan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Şener</w:t>
            </w:r>
          </w:p>
          <w:p>
            <w:pPr>
              <w:pStyle w:val="TableParagraph"/>
              <w:spacing w:before="155"/>
              <w:ind w:left="372" w:right="338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4"/>
                <w:sz w:val="20"/>
              </w:rPr>
              <w:t> </w:t>
            </w:r>
            <w:r>
              <w:rPr>
                <w:color w:val="ED0000"/>
                <w:sz w:val="20"/>
              </w:rPr>
              <w:t>2-9-</w:t>
            </w:r>
            <w:r>
              <w:rPr>
                <w:color w:val="ED0000"/>
                <w:spacing w:val="-5"/>
                <w:sz w:val="20"/>
              </w:rPr>
              <w:t>10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spacing w:before="71"/>
              <w:ind w:left="61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Terapötik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Oyun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Oyuncaklar</w:t>
            </w:r>
          </w:p>
          <w:p>
            <w:pPr>
              <w:pStyle w:val="TableParagraph"/>
              <w:spacing w:line="432" w:lineRule="auto" w:before="187"/>
              <w:ind w:left="706" w:right="669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Emel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DEMİR </w:t>
            </w:r>
            <w:r>
              <w:rPr>
                <w:color w:val="ED0000"/>
                <w:sz w:val="20"/>
              </w:rPr>
              <w:t>Derslik 7</w:t>
            </w: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4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25" w:lineRule="exact"/>
              <w:ind w:left="354" w:right="3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Bakım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Davranışları</w:t>
            </w:r>
          </w:p>
          <w:p>
            <w:pPr>
              <w:pStyle w:val="TableParagraph"/>
              <w:spacing w:line="264" w:lineRule="auto" w:before="186"/>
              <w:ind w:left="354" w:right="313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İpek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KÖSE </w:t>
            </w:r>
            <w:r>
              <w:rPr>
                <w:spacing w:val="-2"/>
                <w:sz w:val="20"/>
              </w:rPr>
              <w:t>TOSUNÖZ</w:t>
            </w:r>
          </w:p>
          <w:p>
            <w:pPr>
              <w:pStyle w:val="TableParagraph"/>
              <w:spacing w:before="159"/>
              <w:ind w:left="354" w:right="312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> 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Tamamlayıcı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Tedavi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Bakım</w:t>
            </w:r>
          </w:p>
          <w:p>
            <w:pPr>
              <w:pStyle w:val="TableParagraph"/>
              <w:spacing w:line="244" w:lineRule="auto" w:before="186"/>
              <w:ind w:left="402" w:right="354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Emel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DEMİR </w:t>
            </w:r>
            <w:r>
              <w:rPr>
                <w:color w:val="ED0000"/>
                <w:sz w:val="20"/>
              </w:rPr>
              <w:t>Derslik 7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20"/>
        </w:rPr>
        <w:sectPr>
          <w:type w:val="continuous"/>
          <w:pgSz w:w="16840" w:h="11910" w:orient="landscape"/>
          <w:pgMar w:top="440" w:bottom="280" w:left="425" w:right="566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>
        <w:trPr>
          <w:trHeight w:val="1213" w:hRule="atLeast"/>
        </w:trPr>
        <w:tc>
          <w:tcPr>
            <w:tcW w:w="84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Büyüme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Gelişme</w:t>
            </w:r>
          </w:p>
          <w:p>
            <w:pPr>
              <w:pStyle w:val="TableParagraph"/>
              <w:spacing w:before="186"/>
              <w:ind w:left="70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Emel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DEMİR</w:t>
            </w:r>
          </w:p>
          <w:p>
            <w:pPr>
              <w:pStyle w:val="TableParagraph"/>
              <w:spacing w:before="181"/>
              <w:ind w:left="1739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6"/>
                <w:sz w:val="20"/>
              </w:rPr>
              <w:t> </w:t>
            </w:r>
            <w:r>
              <w:rPr>
                <w:color w:val="ED0000"/>
                <w:spacing w:val="-10"/>
                <w:sz w:val="20"/>
              </w:rPr>
              <w:t>7</w:t>
            </w:r>
          </w:p>
        </w:tc>
        <w:tc>
          <w:tcPr>
            <w:tcW w:w="326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44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4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33" w:hRule="atLeast"/>
        </w:trPr>
        <w:tc>
          <w:tcPr>
            <w:tcW w:w="845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12.11.2025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ÇARŞAMBA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60" w:lineRule="auto"/>
              <w:ind w:left="61" w:righ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Transplantasyon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Hemşireliğinde Temel Kavramlar</w:t>
            </w:r>
          </w:p>
          <w:p>
            <w:pPr>
              <w:pStyle w:val="TableParagraph"/>
              <w:spacing w:line="367" w:lineRule="auto" w:before="162"/>
              <w:ind w:left="61" w:right="19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Gönül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KARA </w:t>
            </w:r>
            <w:r>
              <w:rPr>
                <w:spacing w:val="-2"/>
                <w:sz w:val="20"/>
              </w:rPr>
              <w:t>Söylemez</w:t>
            </w:r>
          </w:p>
          <w:p>
            <w:pPr>
              <w:pStyle w:val="TableParagraph"/>
              <w:spacing w:before="157"/>
              <w:ind w:left="61" w:right="20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> 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3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54" w:right="3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52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PSİKİYATRİ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HEMŞİRELİĞİ</w:t>
            </w:r>
          </w:p>
          <w:p>
            <w:pPr>
              <w:pStyle w:val="TableParagraph"/>
              <w:spacing w:line="264" w:lineRule="auto" w:before="186"/>
              <w:ind w:left="92" w:right="41" w:hanging="12"/>
              <w:jc w:val="center"/>
              <w:rPr>
                <w:sz w:val="20"/>
              </w:rPr>
            </w:pPr>
            <w:r>
              <w:rPr>
                <w:sz w:val="20"/>
              </w:rPr>
              <w:t>Prof. Dr. Hatice TAMBAĞ, Öğr. Gör.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ÇİNÇİNOĞLU,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Dr. Öğr. Üyesi Gizem KERİMOĞLU YILDIZ, Dr. Öğr. Üyesi Gönül KARA SÖYLEMEZ, Öğr. Gör. Dr.</w:t>
            </w:r>
          </w:p>
          <w:p>
            <w:pPr>
              <w:pStyle w:val="TableParagraph"/>
              <w:spacing w:line="264" w:lineRule="auto"/>
              <w:ind w:left="52" w:right="4"/>
              <w:jc w:val="center"/>
              <w:rPr>
                <w:sz w:val="20"/>
              </w:rPr>
            </w:pPr>
            <w:r>
              <w:rPr>
                <w:sz w:val="20"/>
              </w:rPr>
              <w:t>Ayla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GÜLLÜ,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Leyla </w:t>
            </w:r>
            <w:r>
              <w:rPr>
                <w:spacing w:val="-2"/>
                <w:sz w:val="20"/>
              </w:rPr>
              <w:t>İŞBİLİR</w:t>
            </w:r>
          </w:p>
          <w:p>
            <w:pPr>
              <w:pStyle w:val="TableParagraph"/>
              <w:spacing w:before="151"/>
              <w:ind w:left="52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ED0000"/>
                <w:sz w:val="20"/>
              </w:rPr>
              <w:t>Derslik</w:t>
            </w:r>
            <w:r>
              <w:rPr>
                <w:rFonts w:ascii="Times New Roman"/>
                <w:color w:val="ED0000"/>
                <w:spacing w:val="-10"/>
                <w:sz w:val="20"/>
              </w:rPr>
              <w:t> </w:t>
            </w:r>
            <w:r>
              <w:rPr>
                <w:rFonts w:ascii="Times New Roman"/>
                <w:color w:val="ED0000"/>
                <w:sz w:val="20"/>
              </w:rPr>
              <w:t>2-9-</w:t>
            </w:r>
            <w:r>
              <w:rPr>
                <w:rFonts w:ascii="Times New Roman"/>
                <w:color w:val="ED0000"/>
                <w:spacing w:val="-5"/>
                <w:sz w:val="20"/>
              </w:rPr>
              <w:t>10</w:t>
            </w:r>
          </w:p>
        </w:tc>
      </w:tr>
      <w:tr>
        <w:trPr>
          <w:trHeight w:val="1704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25" w:lineRule="exact"/>
              <w:ind w:left="354" w:right="3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Ağrı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Yönetimi</w:t>
            </w:r>
          </w:p>
          <w:p>
            <w:pPr>
              <w:pStyle w:val="TableParagraph"/>
              <w:spacing w:line="264" w:lineRule="auto" w:before="186"/>
              <w:ind w:left="354" w:right="313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İpek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KÖSE </w:t>
            </w:r>
            <w:r>
              <w:rPr>
                <w:spacing w:val="-2"/>
                <w:sz w:val="20"/>
              </w:rPr>
              <w:t>TOSUNÖZ</w:t>
            </w:r>
          </w:p>
          <w:p>
            <w:pPr>
              <w:pStyle w:val="TableParagraph"/>
              <w:spacing w:before="159"/>
              <w:ind w:left="354" w:right="31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2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5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13:00</w:t>
            </w:r>
          </w:p>
        </w:tc>
        <w:tc>
          <w:tcPr>
            <w:tcW w:w="3327" w:type="dxa"/>
          </w:tcPr>
          <w:p>
            <w:pPr>
              <w:pStyle w:val="TableParagraph"/>
              <w:spacing w:line="225" w:lineRule="exact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HİSTOLOJİ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2" w:right="337"/>
              <w:jc w:val="center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Tolunay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KOZLU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440" w:bottom="640" w:left="425" w:right="566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>
        <w:trPr>
          <w:trHeight w:val="901" w:hRule="atLeast"/>
        </w:trPr>
        <w:tc>
          <w:tcPr>
            <w:tcW w:w="84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spacing w:before="3"/>
              <w:ind w:left="374" w:right="33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3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8" w:hRule="atLeast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15" w:lineRule="exact"/>
              <w:ind w:left="52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Aile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Sağlığı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Hemşireliği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3" w:right="1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Süheyla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ASLAN</w:t>
            </w:r>
          </w:p>
          <w:p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5" w:lineRule="exact"/>
              <w:ind w:left="52" w:righ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ED0000"/>
                <w:sz w:val="20"/>
              </w:rPr>
              <w:t>Derslik</w:t>
            </w:r>
            <w:r>
              <w:rPr>
                <w:rFonts w:ascii="Times New Roman"/>
                <w:color w:val="ED0000"/>
                <w:spacing w:val="-4"/>
                <w:sz w:val="20"/>
              </w:rPr>
              <w:t> </w:t>
            </w:r>
            <w:r>
              <w:rPr>
                <w:rFonts w:ascii="Times New Roman"/>
                <w:color w:val="ED0000"/>
                <w:sz w:val="20"/>
              </w:rPr>
              <w:t>2-</w:t>
            </w:r>
            <w:r>
              <w:rPr>
                <w:rFonts w:ascii="Times New Roman"/>
                <w:color w:val="ED0000"/>
                <w:spacing w:val="-10"/>
                <w:sz w:val="20"/>
              </w:rPr>
              <w:t>9</w:t>
            </w:r>
          </w:p>
        </w:tc>
      </w:tr>
      <w:tr>
        <w:trPr>
          <w:trHeight w:val="1693" w:hRule="atLeast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5" w:lineRule="exact"/>
              <w:ind w:left="377" w:right="3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Kariyer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Planlama</w:t>
            </w:r>
          </w:p>
          <w:p>
            <w:pPr>
              <w:pStyle w:val="TableParagraph"/>
              <w:spacing w:line="264" w:lineRule="auto" w:before="186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Cemile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ONAT </w:t>
            </w:r>
            <w:r>
              <w:rPr>
                <w:spacing w:val="-2"/>
                <w:sz w:val="20"/>
              </w:rPr>
              <w:t>KÖROĞLU</w:t>
            </w:r>
          </w:p>
          <w:p>
            <w:pPr>
              <w:pStyle w:val="TableParagraph"/>
              <w:spacing w:before="160"/>
              <w:ind w:right="71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84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exact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4" w:hRule="atLeast"/>
        </w:trPr>
        <w:tc>
          <w:tcPr>
            <w:tcW w:w="845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13.11.2025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bottom w:val="nil"/>
            </w:tcBorders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PERŞEMBE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355" w:lineRule="auto"/>
              <w:ind w:left="61" w:righ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Kadın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Sağlığı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Hastalıkları </w:t>
            </w:r>
            <w:r>
              <w:rPr>
                <w:rFonts w:ascii="Arial" w:hAnsi="Arial"/>
                <w:b/>
                <w:spacing w:val="-2"/>
                <w:sz w:val="20"/>
              </w:rPr>
              <w:t>Hemşireliği</w:t>
            </w:r>
          </w:p>
          <w:p>
            <w:pPr>
              <w:pStyle w:val="TableParagraph"/>
              <w:spacing w:line="364" w:lineRule="auto" w:before="176"/>
              <w:ind w:left="121" w:right="89" w:firstLine="9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Rabiye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ERENOĞLU,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 Gör.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Cemile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KÖROĞLU, Doç. Dr. Emel DEMİR</w:t>
            </w:r>
          </w:p>
          <w:p>
            <w:pPr>
              <w:pStyle w:val="TableParagraph"/>
              <w:spacing w:before="163"/>
              <w:ind w:left="61" w:right="20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> </w:t>
            </w:r>
            <w:r>
              <w:rPr>
                <w:color w:val="ED0000"/>
                <w:spacing w:val="-1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5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8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  <w:shd w:val="clear" w:color="auto" w:fill="FFFF00"/>
          </w:tcPr>
          <w:p>
            <w:pPr>
              <w:pStyle w:val="TableParagraph"/>
              <w:spacing w:line="225" w:lineRule="exact"/>
              <w:ind w:left="374" w:right="3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Türk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Dili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23"/>
              <w:ind w:left="372" w:right="345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Muzaffer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SAZ</w:t>
            </w:r>
          </w:p>
          <w:p>
            <w:pPr>
              <w:pStyle w:val="TableParagraph"/>
              <w:spacing w:before="182"/>
              <w:ind w:left="374" w:right="337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3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42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11:00</w:t>
            </w:r>
          </w:p>
        </w:tc>
        <w:tc>
          <w:tcPr>
            <w:tcW w:w="3327" w:type="dxa"/>
          </w:tcPr>
          <w:p>
            <w:pPr>
              <w:pStyle w:val="TableParagraph"/>
              <w:spacing w:line="535" w:lineRule="auto"/>
              <w:ind w:left="312" w:right="275" w:hanging="4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Mikrobiyoloji ve Parazitoloji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Besime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ALPDOĞAN </w:t>
            </w:r>
            <w:r>
              <w:rPr>
                <w:color w:val="ED0000"/>
                <w:sz w:val="20"/>
              </w:rPr>
              <w:t>Derslik 2-9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spacing w:line="535" w:lineRule="auto"/>
              <w:ind w:left="101" w:right="64" w:hanging="3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Prekonsepsiyonel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Bak. ve Danış.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Cemile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KÖROĞLU </w:t>
            </w:r>
            <w:r>
              <w:rPr>
                <w:color w:val="ED0000"/>
                <w:sz w:val="20"/>
              </w:rPr>
              <w:t>Derslik 7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54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before="18"/>
              <w:ind w:left="6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Acil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Obstetrik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Bakım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20"/>
        </w:rPr>
        <w:sectPr>
          <w:type w:val="continuous"/>
          <w:pgSz w:w="16840" w:h="11910" w:orient="landscape"/>
          <w:pgMar w:top="440" w:bottom="280" w:left="425" w:right="566"/>
        </w:sect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10"/>
        <w:gridCol w:w="994"/>
        <w:gridCol w:w="3327"/>
        <w:gridCol w:w="3260"/>
        <w:gridCol w:w="3337"/>
        <w:gridCol w:w="3260"/>
      </w:tblGrid>
      <w:tr>
        <w:trPr>
          <w:trHeight w:val="1762" w:hRule="atLeast"/>
        </w:trPr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367" w:lineRule="auto" w:before="3"/>
              <w:ind w:left="354" w:right="320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Cemile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ONAT </w:t>
            </w:r>
            <w:r>
              <w:rPr>
                <w:spacing w:val="-2"/>
                <w:sz w:val="20"/>
              </w:rPr>
              <w:t>KÖROĞLU</w:t>
            </w:r>
          </w:p>
          <w:p>
            <w:pPr>
              <w:pStyle w:val="TableParagraph"/>
              <w:spacing w:before="157"/>
              <w:ind w:left="354" w:right="313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1"/>
                <w:sz w:val="20"/>
              </w:rPr>
              <w:t> 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</w:tr>
      <w:tr>
        <w:trPr>
          <w:trHeight w:val="1454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25" w:lineRule="exact"/>
              <w:ind w:left="354" w:right="3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SAĞLIK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TURİZMİ</w:t>
            </w:r>
          </w:p>
          <w:p>
            <w:pPr>
              <w:pStyle w:val="TableParagraph"/>
              <w:spacing w:line="432" w:lineRule="auto" w:before="186"/>
              <w:ind w:left="354" w:right="311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İŞBİLİR </w:t>
            </w:r>
            <w:r>
              <w:rPr>
                <w:color w:val="ED0000"/>
                <w:sz w:val="20"/>
              </w:rPr>
              <w:t>Derslik 9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63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4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16:00</w:t>
            </w:r>
          </w:p>
        </w:tc>
        <w:tc>
          <w:tcPr>
            <w:tcW w:w="332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46" w:hRule="atLeast"/>
        </w:trPr>
        <w:tc>
          <w:tcPr>
            <w:tcW w:w="845" w:type="dxa"/>
            <w:vMerge w:val="restart"/>
            <w:tcBorders>
              <w:bottom w:val="nil"/>
            </w:tcBorders>
            <w:textDirection w:val="btLr"/>
          </w:tcPr>
          <w:p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14.11.2025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CUMA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09:00</w:t>
            </w:r>
          </w:p>
        </w:tc>
        <w:tc>
          <w:tcPr>
            <w:tcW w:w="332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537" w:lineRule="auto"/>
              <w:ind w:left="581" w:right="529" w:hanging="5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Hemşirelikte Öğretim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Güllü </w:t>
            </w:r>
            <w:r>
              <w:rPr>
                <w:color w:val="ED0000"/>
                <w:sz w:val="20"/>
              </w:rPr>
              <w:t>Derslik 2-7</w:t>
            </w:r>
          </w:p>
        </w:tc>
      </w:tr>
      <w:tr>
        <w:trPr>
          <w:trHeight w:val="1454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10:00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434" w:lineRule="auto"/>
              <w:ind w:left="235" w:right="201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Hemşireliğe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Özel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Farmakoloji </w:t>
            </w:r>
            <w:r>
              <w:rPr>
                <w:sz w:val="20"/>
              </w:rPr>
              <w:t>Prof. Dr. Neslihan PINAR </w:t>
            </w:r>
            <w:r>
              <w:rPr>
                <w:color w:val="ED0000"/>
                <w:sz w:val="20"/>
              </w:rPr>
              <w:t>Derslik 2-9</w:t>
            </w: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74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11.00</w:t>
            </w:r>
          </w:p>
        </w:tc>
        <w:tc>
          <w:tcPr>
            <w:tcW w:w="3327" w:type="dxa"/>
          </w:tcPr>
          <w:p>
            <w:pPr>
              <w:pStyle w:val="TableParagraph"/>
              <w:spacing w:line="225" w:lineRule="exact"/>
              <w:ind w:left="372" w:right="3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Üniversite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Yaşamına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Geçiş</w:t>
            </w:r>
          </w:p>
          <w:p>
            <w:pPr>
              <w:pStyle w:val="TableParagraph"/>
              <w:spacing w:line="264" w:lineRule="auto" w:before="186"/>
              <w:ind w:left="372" w:right="339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Cemile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ONAT </w:t>
            </w:r>
            <w:r>
              <w:rPr>
                <w:spacing w:val="-2"/>
                <w:sz w:val="20"/>
              </w:rPr>
              <w:t>KÖROĞLU</w:t>
            </w:r>
          </w:p>
          <w:p>
            <w:pPr>
              <w:pStyle w:val="TableParagraph"/>
              <w:spacing w:before="159"/>
              <w:ind w:left="975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7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845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13.00</w:t>
            </w:r>
          </w:p>
        </w:tc>
        <w:tc>
          <w:tcPr>
            <w:tcW w:w="3327" w:type="dxa"/>
          </w:tcPr>
          <w:p>
            <w:pPr>
              <w:pStyle w:val="TableParagraph"/>
              <w:spacing w:line="225" w:lineRule="exact"/>
              <w:ind w:left="378" w:right="3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Biyokimya</w:t>
            </w:r>
          </w:p>
          <w:p>
            <w:pPr>
              <w:pStyle w:val="TableParagraph"/>
              <w:spacing w:before="186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Mehmet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İŞGÖR</w:t>
            </w:r>
          </w:p>
          <w:p>
            <w:pPr>
              <w:pStyle w:val="TableParagraph"/>
              <w:spacing w:before="181"/>
              <w:ind w:left="1085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7"/>
                <w:sz w:val="20"/>
              </w:rPr>
              <w:t> </w:t>
            </w:r>
            <w:r>
              <w:rPr>
                <w:color w:val="ED0000"/>
                <w:sz w:val="20"/>
              </w:rPr>
              <w:t>2-</w:t>
            </w:r>
            <w:r>
              <w:rPr>
                <w:color w:val="ED0000"/>
                <w:spacing w:val="-10"/>
                <w:sz w:val="20"/>
              </w:rPr>
              <w:t>9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440" w:bottom="776" w:left="425" w:right="566"/>
        </w:sect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14"/>
        <w:gridCol w:w="991"/>
        <w:gridCol w:w="3328"/>
        <w:gridCol w:w="3261"/>
        <w:gridCol w:w="3338"/>
        <w:gridCol w:w="3261"/>
      </w:tblGrid>
      <w:tr>
        <w:trPr>
          <w:trHeight w:val="676" w:hRule="atLeast"/>
        </w:trPr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68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14.00</w:t>
            </w:r>
          </w:p>
        </w:tc>
        <w:tc>
          <w:tcPr>
            <w:tcW w:w="3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spacing w:line="225" w:lineRule="exact"/>
              <w:ind w:left="43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Hemşirelik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Tarihi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Deontoloji</w:t>
            </w:r>
          </w:p>
          <w:p>
            <w:pPr>
              <w:pStyle w:val="TableParagraph"/>
              <w:spacing w:line="259" w:lineRule="auto" w:before="186"/>
              <w:ind w:left="43" w:right="33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Üyesi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İpek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KÖSE </w:t>
            </w:r>
            <w:r>
              <w:rPr>
                <w:spacing w:val="-2"/>
                <w:sz w:val="20"/>
              </w:rPr>
              <w:t>TOSUNÖZ</w:t>
            </w:r>
          </w:p>
          <w:p>
            <w:pPr>
              <w:pStyle w:val="TableParagraph"/>
              <w:spacing w:before="164"/>
              <w:ind w:left="47" w:right="33"/>
              <w:jc w:val="center"/>
              <w:rPr>
                <w:sz w:val="20"/>
              </w:rPr>
            </w:pPr>
            <w:r>
              <w:rPr>
                <w:color w:val="ED0000"/>
                <w:sz w:val="20"/>
              </w:rPr>
              <w:t>Derslik</w:t>
            </w:r>
            <w:r>
              <w:rPr>
                <w:color w:val="ED0000"/>
                <w:spacing w:val="-2"/>
                <w:sz w:val="20"/>
              </w:rPr>
              <w:t> </w:t>
            </w:r>
            <w:r>
              <w:rPr>
                <w:color w:val="ED0000"/>
                <w:sz w:val="20"/>
              </w:rPr>
              <w:t>9-</w:t>
            </w:r>
            <w:r>
              <w:rPr>
                <w:color w:val="ED0000"/>
                <w:spacing w:val="-5"/>
                <w:sz w:val="20"/>
              </w:rPr>
              <w:t>10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221"/>
              <w:ind w:left="15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15.00</w:t>
            </w:r>
          </w:p>
        </w:tc>
        <w:tc>
          <w:tcPr>
            <w:tcW w:w="3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top="4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dcterms:created xsi:type="dcterms:W3CDTF">2025-11-17T07:14:46Z</dcterms:created>
  <dcterms:modified xsi:type="dcterms:W3CDTF">2025-11-17T07:14:46Z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